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70" w:rsidRPr="00271081" w:rsidRDefault="006F1270" w:rsidP="00A0492A">
      <w:pPr>
        <w:shd w:val="clear" w:color="auto" w:fill="FFFFFF"/>
        <w:spacing w:after="0" w:line="240" w:lineRule="auto"/>
        <w:jc w:val="right"/>
        <w:rPr>
          <w:rFonts w:ascii="Times New Roman" w:eastAsia="Times New Roman" w:hAnsi="Times New Roman" w:cs="Times New Roman"/>
          <w:bCs/>
          <w:sz w:val="28"/>
          <w:szCs w:val="28"/>
        </w:rPr>
      </w:pPr>
      <w:r w:rsidRPr="00271081">
        <w:rPr>
          <w:rFonts w:ascii="Times New Roman" w:eastAsia="Times New Roman" w:hAnsi="Times New Roman" w:cs="Times New Roman"/>
          <w:bCs/>
          <w:sz w:val="28"/>
          <w:szCs w:val="28"/>
        </w:rPr>
        <w:tab/>
      </w:r>
      <w:r w:rsidRPr="00271081">
        <w:rPr>
          <w:rFonts w:ascii="Times New Roman" w:eastAsia="Times New Roman" w:hAnsi="Times New Roman" w:cs="Times New Roman"/>
          <w:bCs/>
          <w:sz w:val="28"/>
          <w:szCs w:val="28"/>
        </w:rPr>
        <w:tab/>
      </w:r>
      <w:r w:rsidRPr="00271081">
        <w:rPr>
          <w:rFonts w:ascii="Times New Roman" w:eastAsia="Times New Roman" w:hAnsi="Times New Roman" w:cs="Times New Roman"/>
          <w:bCs/>
          <w:sz w:val="28"/>
          <w:szCs w:val="28"/>
        </w:rPr>
        <w:tab/>
      </w:r>
      <w:r w:rsidRPr="00271081">
        <w:rPr>
          <w:rFonts w:ascii="Times New Roman" w:eastAsia="Times New Roman" w:hAnsi="Times New Roman" w:cs="Times New Roman"/>
          <w:bCs/>
          <w:sz w:val="28"/>
          <w:szCs w:val="28"/>
        </w:rPr>
        <w:tab/>
        <w:t xml:space="preserve">   </w:t>
      </w:r>
      <w:r w:rsidRPr="00271081">
        <w:rPr>
          <w:rFonts w:ascii="Times New Roman" w:eastAsia="Times New Roman" w:hAnsi="Times New Roman" w:cs="Times New Roman"/>
          <w:bCs/>
          <w:sz w:val="28"/>
          <w:szCs w:val="28"/>
        </w:rPr>
        <w:tab/>
        <w:t xml:space="preserve">               </w:t>
      </w:r>
      <w:bookmarkStart w:id="0" w:name="_GoBack"/>
      <w:bookmarkEnd w:id="0"/>
      <w:r w:rsidRPr="00271081">
        <w:rPr>
          <w:rFonts w:ascii="Times New Roman" w:eastAsia="Times New Roman" w:hAnsi="Times New Roman" w:cs="Times New Roman"/>
          <w:bCs/>
          <w:sz w:val="28"/>
          <w:szCs w:val="28"/>
        </w:rPr>
        <w:t xml:space="preserve">Педагог-психолог </w:t>
      </w:r>
      <w:proofErr w:type="spellStart"/>
      <w:r w:rsidRPr="00271081">
        <w:rPr>
          <w:rFonts w:ascii="Times New Roman" w:eastAsia="Times New Roman" w:hAnsi="Times New Roman" w:cs="Times New Roman"/>
          <w:bCs/>
          <w:sz w:val="28"/>
          <w:szCs w:val="28"/>
        </w:rPr>
        <w:t>Э.П.Березюк</w:t>
      </w:r>
      <w:proofErr w:type="spellEnd"/>
    </w:p>
    <w:p w:rsidR="006F1270" w:rsidRPr="00271081" w:rsidRDefault="006F1270" w:rsidP="006F1270">
      <w:pPr>
        <w:shd w:val="clear" w:color="auto" w:fill="FFFFFF"/>
        <w:spacing w:after="0" w:line="240" w:lineRule="auto"/>
        <w:jc w:val="both"/>
        <w:rPr>
          <w:rFonts w:ascii="Times New Roman" w:eastAsia="Times New Roman" w:hAnsi="Times New Roman" w:cs="Times New Roman"/>
          <w:b/>
          <w:bCs/>
          <w:sz w:val="28"/>
          <w:szCs w:val="28"/>
        </w:rPr>
      </w:pPr>
    </w:p>
    <w:p w:rsidR="006F1270" w:rsidRPr="00271081" w:rsidRDefault="006F1270" w:rsidP="006F1270">
      <w:pPr>
        <w:shd w:val="clear" w:color="auto" w:fill="FFFFFF"/>
        <w:spacing w:after="0" w:line="240" w:lineRule="auto"/>
        <w:jc w:val="center"/>
        <w:rPr>
          <w:rFonts w:ascii="Times New Roman" w:eastAsia="Times New Roman" w:hAnsi="Times New Roman" w:cs="Times New Roman"/>
          <w:b/>
          <w:bCs/>
          <w:sz w:val="28"/>
          <w:szCs w:val="28"/>
        </w:rPr>
      </w:pPr>
      <w:r w:rsidRPr="00271081">
        <w:rPr>
          <w:rFonts w:ascii="Times New Roman" w:eastAsia="Times New Roman" w:hAnsi="Times New Roman" w:cs="Times New Roman"/>
          <w:b/>
          <w:bCs/>
          <w:sz w:val="28"/>
          <w:szCs w:val="28"/>
        </w:rPr>
        <w:t>Родительский университет</w:t>
      </w:r>
    </w:p>
    <w:p w:rsidR="006F1270" w:rsidRPr="006F1270" w:rsidRDefault="006F1270" w:rsidP="006F1270">
      <w:pPr>
        <w:widowControl w:val="0"/>
        <w:autoSpaceDE w:val="0"/>
        <w:autoSpaceDN w:val="0"/>
        <w:adjustRightInd w:val="0"/>
        <w:spacing w:after="0" w:line="240" w:lineRule="auto"/>
        <w:jc w:val="center"/>
        <w:rPr>
          <w:rFonts w:ascii="Times New Roman" w:hAnsi="Times New Roman" w:cs="Times New Roman"/>
          <w:b/>
          <w:i/>
          <w:color w:val="000000"/>
          <w:sz w:val="28"/>
          <w:szCs w:val="28"/>
          <w:highlight w:val="white"/>
        </w:rPr>
      </w:pPr>
      <w:r w:rsidRPr="006F1270">
        <w:rPr>
          <w:rFonts w:ascii="Times New Roman" w:eastAsia="Times New Roman" w:hAnsi="Times New Roman" w:cs="Times New Roman"/>
          <w:b/>
          <w:bCs/>
          <w:i/>
          <w:sz w:val="28"/>
          <w:szCs w:val="28"/>
        </w:rPr>
        <w:t xml:space="preserve"> </w:t>
      </w:r>
      <w:r w:rsidRPr="006F1270">
        <w:rPr>
          <w:rFonts w:ascii="Times New Roman" w:eastAsia="Times New Roman" w:hAnsi="Times New Roman" w:cs="Times New Roman"/>
          <w:b/>
          <w:bCs/>
          <w:sz w:val="28"/>
          <w:szCs w:val="28"/>
        </w:rPr>
        <w:t>«</w:t>
      </w:r>
      <w:r w:rsidRPr="006F1270">
        <w:rPr>
          <w:rStyle w:val="fontstyle01"/>
          <w:b/>
          <w:i w:val="0"/>
        </w:rPr>
        <w:t>Как разрешать конфликты с близкими людьми</w:t>
      </w:r>
      <w:r w:rsidRPr="006F1270">
        <w:rPr>
          <w:rFonts w:ascii="Times New Roman" w:eastAsia="Times New Roman" w:hAnsi="Times New Roman" w:cs="Times New Roman"/>
          <w:b/>
          <w:bCs/>
          <w:sz w:val="28"/>
          <w:szCs w:val="28"/>
        </w:rPr>
        <w:t>»</w:t>
      </w:r>
    </w:p>
    <w:p w:rsidR="006F1270" w:rsidRPr="00271081" w:rsidRDefault="006F1270" w:rsidP="006F1270">
      <w:pPr>
        <w:widowControl w:val="0"/>
        <w:autoSpaceDE w:val="0"/>
        <w:autoSpaceDN w:val="0"/>
        <w:adjustRightInd w:val="0"/>
        <w:spacing w:after="0" w:line="240" w:lineRule="auto"/>
        <w:ind w:firstLine="709"/>
        <w:jc w:val="both"/>
        <w:rPr>
          <w:rFonts w:ascii="Times New Roman" w:hAnsi="Times New Roman" w:cs="Times New Roman"/>
          <w:color w:val="000000"/>
          <w:sz w:val="28"/>
          <w:szCs w:val="28"/>
          <w:highlight w:val="white"/>
        </w:rPr>
      </w:pPr>
    </w:p>
    <w:p w:rsidR="006F1270" w:rsidRPr="006F1270" w:rsidRDefault="006F1270" w:rsidP="006F1270">
      <w:pPr>
        <w:spacing w:after="0" w:line="240" w:lineRule="auto"/>
        <w:ind w:firstLine="708"/>
        <w:jc w:val="both"/>
        <w:rPr>
          <w:rFonts w:ascii="Times New Roman" w:hAnsi="Times New Roman" w:cs="Times New Roman"/>
          <w:sz w:val="28"/>
          <w:szCs w:val="28"/>
        </w:rPr>
      </w:pPr>
      <w:r w:rsidRPr="006F1270">
        <w:rPr>
          <w:rFonts w:ascii="Times New Roman" w:hAnsi="Times New Roman" w:cs="Times New Roman"/>
          <w:sz w:val="28"/>
          <w:szCs w:val="28"/>
        </w:rPr>
        <w:t>Нет повести печальнее на свете, чем та, в которой ссорятся родители и</w:t>
      </w:r>
    </w:p>
    <w:p w:rsidR="006F1270" w:rsidRPr="006F1270" w:rsidRDefault="006F1270" w:rsidP="006F1270">
      <w:pPr>
        <w:spacing w:after="0" w:line="240" w:lineRule="auto"/>
        <w:jc w:val="both"/>
        <w:rPr>
          <w:rFonts w:ascii="Times New Roman" w:hAnsi="Times New Roman" w:cs="Times New Roman"/>
          <w:sz w:val="28"/>
          <w:szCs w:val="28"/>
        </w:rPr>
      </w:pPr>
      <w:r w:rsidRPr="006F1270">
        <w:rPr>
          <w:rFonts w:ascii="Times New Roman" w:hAnsi="Times New Roman" w:cs="Times New Roman"/>
          <w:sz w:val="28"/>
          <w:szCs w:val="28"/>
        </w:rPr>
        <w:t>дети</w:t>
      </w:r>
      <w:proofErr w:type="gramStart"/>
      <w:r w:rsidRPr="006F1270">
        <w:rPr>
          <w:rFonts w:ascii="Times New Roman" w:hAnsi="Times New Roman" w:cs="Times New Roman"/>
          <w:sz w:val="28"/>
          <w:szCs w:val="28"/>
        </w:rPr>
        <w:t>… Х</w:t>
      </w:r>
      <w:proofErr w:type="gramEnd"/>
      <w:r w:rsidRPr="006F1270">
        <w:rPr>
          <w:rFonts w:ascii="Times New Roman" w:hAnsi="Times New Roman" w:cs="Times New Roman"/>
          <w:sz w:val="28"/>
          <w:szCs w:val="28"/>
        </w:rPr>
        <w:t>отя с другой стороны, что может быть естественнее, чем конфликт?</w:t>
      </w:r>
    </w:p>
    <w:p w:rsidR="006F1270" w:rsidRPr="006F1270" w:rsidRDefault="006F1270" w:rsidP="006F1270">
      <w:pPr>
        <w:spacing w:after="0" w:line="240" w:lineRule="auto"/>
        <w:jc w:val="both"/>
        <w:rPr>
          <w:rFonts w:ascii="Times New Roman" w:hAnsi="Times New Roman" w:cs="Times New Roman"/>
          <w:sz w:val="28"/>
          <w:szCs w:val="28"/>
        </w:rPr>
      </w:pPr>
      <w:r w:rsidRPr="006F1270">
        <w:rPr>
          <w:rFonts w:ascii="Times New Roman" w:hAnsi="Times New Roman" w:cs="Times New Roman"/>
          <w:sz w:val="28"/>
          <w:szCs w:val="28"/>
        </w:rPr>
        <w:t>Где нет выяснения отношений, там нет и самих отношений.</w:t>
      </w:r>
    </w:p>
    <w:p w:rsidR="006F1270" w:rsidRPr="006F1270" w:rsidRDefault="006F1270" w:rsidP="006F1270">
      <w:pPr>
        <w:spacing w:after="0" w:line="240" w:lineRule="auto"/>
        <w:ind w:firstLine="708"/>
        <w:jc w:val="both"/>
        <w:rPr>
          <w:rFonts w:ascii="Times New Roman" w:hAnsi="Times New Roman" w:cs="Times New Roman"/>
          <w:sz w:val="28"/>
          <w:szCs w:val="28"/>
        </w:rPr>
      </w:pPr>
      <w:r w:rsidRPr="006F1270">
        <w:rPr>
          <w:rFonts w:ascii="Times New Roman" w:hAnsi="Times New Roman" w:cs="Times New Roman"/>
          <w:sz w:val="28"/>
          <w:szCs w:val="28"/>
        </w:rPr>
        <w:t>Конфликты – неотъемлемая часть нашей жизни. Каждый из нас хотя бы</w:t>
      </w:r>
    </w:p>
    <w:p w:rsidR="006F1270" w:rsidRPr="006F1270" w:rsidRDefault="006F1270" w:rsidP="006F1270">
      <w:pPr>
        <w:spacing w:after="0" w:line="240" w:lineRule="auto"/>
        <w:jc w:val="both"/>
        <w:rPr>
          <w:rFonts w:ascii="Times New Roman" w:hAnsi="Times New Roman" w:cs="Times New Roman"/>
          <w:sz w:val="28"/>
          <w:szCs w:val="28"/>
        </w:rPr>
      </w:pPr>
      <w:r w:rsidRPr="006F1270">
        <w:rPr>
          <w:rFonts w:ascii="Times New Roman" w:hAnsi="Times New Roman" w:cs="Times New Roman"/>
          <w:sz w:val="28"/>
          <w:szCs w:val="28"/>
        </w:rPr>
        <w:t>раз был в роли участника или на</w:t>
      </w:r>
      <w:r>
        <w:rPr>
          <w:rFonts w:ascii="Times New Roman" w:hAnsi="Times New Roman" w:cs="Times New Roman"/>
          <w:sz w:val="28"/>
          <w:szCs w:val="28"/>
        </w:rPr>
        <w:t xml:space="preserve">блюдателя конфликта. Почему так </w:t>
      </w:r>
      <w:r w:rsidRPr="006F1270">
        <w:rPr>
          <w:rFonts w:ascii="Times New Roman" w:hAnsi="Times New Roman" w:cs="Times New Roman"/>
          <w:sz w:val="28"/>
          <w:szCs w:val="28"/>
        </w:rPr>
        <w:t>происходит? Потому, что все мы разные, ду</w:t>
      </w:r>
      <w:r>
        <w:rPr>
          <w:rFonts w:ascii="Times New Roman" w:hAnsi="Times New Roman" w:cs="Times New Roman"/>
          <w:sz w:val="28"/>
          <w:szCs w:val="28"/>
        </w:rPr>
        <w:t xml:space="preserve">маем по-разному, хотим чего-то, </w:t>
      </w:r>
      <w:r w:rsidRPr="006F1270">
        <w:rPr>
          <w:rFonts w:ascii="Times New Roman" w:hAnsi="Times New Roman" w:cs="Times New Roman"/>
          <w:sz w:val="28"/>
          <w:szCs w:val="28"/>
        </w:rPr>
        <w:t xml:space="preserve">что плохо согласуется между собой, смотрим по-разному </w:t>
      </w:r>
      <w:r>
        <w:rPr>
          <w:rFonts w:ascii="Times New Roman" w:hAnsi="Times New Roman" w:cs="Times New Roman"/>
          <w:sz w:val="28"/>
          <w:szCs w:val="28"/>
        </w:rPr>
        <w:t xml:space="preserve">на одни и те же </w:t>
      </w:r>
      <w:r w:rsidRPr="006F1270">
        <w:rPr>
          <w:rFonts w:ascii="Times New Roman" w:hAnsi="Times New Roman" w:cs="Times New Roman"/>
          <w:sz w:val="28"/>
          <w:szCs w:val="28"/>
        </w:rPr>
        <w:t>события и придаем им разные смыслы.</w:t>
      </w:r>
    </w:p>
    <w:p w:rsidR="006F1270" w:rsidRPr="006F1270" w:rsidRDefault="006F1270" w:rsidP="006F1270">
      <w:pPr>
        <w:spacing w:after="0" w:line="240" w:lineRule="auto"/>
        <w:ind w:firstLine="708"/>
        <w:jc w:val="both"/>
        <w:rPr>
          <w:rFonts w:ascii="Times New Roman" w:hAnsi="Times New Roman" w:cs="Times New Roman"/>
          <w:sz w:val="28"/>
          <w:szCs w:val="28"/>
        </w:rPr>
      </w:pPr>
      <w:r w:rsidRPr="006F1270">
        <w:rPr>
          <w:rFonts w:ascii="Times New Roman" w:hAnsi="Times New Roman" w:cs="Times New Roman"/>
          <w:sz w:val="28"/>
          <w:szCs w:val="28"/>
        </w:rPr>
        <w:t>На первый взгляд, конфликт – явление исключительно негативное.</w:t>
      </w:r>
      <w:r>
        <w:rPr>
          <w:rFonts w:ascii="Times New Roman" w:hAnsi="Times New Roman" w:cs="Times New Roman"/>
          <w:sz w:val="28"/>
          <w:szCs w:val="28"/>
        </w:rPr>
        <w:t xml:space="preserve"> </w:t>
      </w:r>
      <w:r w:rsidRPr="006F1270">
        <w:rPr>
          <w:rFonts w:ascii="Times New Roman" w:hAnsi="Times New Roman" w:cs="Times New Roman"/>
          <w:sz w:val="28"/>
          <w:szCs w:val="28"/>
        </w:rPr>
        <w:t>Следствием конфликтных ситуаций нер</w:t>
      </w:r>
      <w:r>
        <w:rPr>
          <w:rFonts w:ascii="Times New Roman" w:hAnsi="Times New Roman" w:cs="Times New Roman"/>
          <w:sz w:val="28"/>
          <w:szCs w:val="28"/>
        </w:rPr>
        <w:t xml:space="preserve">едко становятся обиды, взаимные </w:t>
      </w:r>
      <w:r w:rsidRPr="006F1270">
        <w:rPr>
          <w:rFonts w:ascii="Times New Roman" w:hAnsi="Times New Roman" w:cs="Times New Roman"/>
          <w:sz w:val="28"/>
          <w:szCs w:val="28"/>
        </w:rPr>
        <w:t>претензии, горечь, разочарование, прекраще</w:t>
      </w:r>
      <w:r>
        <w:rPr>
          <w:rFonts w:ascii="Times New Roman" w:hAnsi="Times New Roman" w:cs="Times New Roman"/>
          <w:sz w:val="28"/>
          <w:szCs w:val="28"/>
        </w:rPr>
        <w:t xml:space="preserve">ние отношений. Кажется, что все </w:t>
      </w:r>
      <w:r w:rsidRPr="006F1270">
        <w:rPr>
          <w:rFonts w:ascii="Times New Roman" w:hAnsi="Times New Roman" w:cs="Times New Roman"/>
          <w:sz w:val="28"/>
          <w:szCs w:val="28"/>
        </w:rPr>
        <w:t>было бы прекрасно, если бы не было ко</w:t>
      </w:r>
      <w:r>
        <w:rPr>
          <w:rFonts w:ascii="Times New Roman" w:hAnsi="Times New Roman" w:cs="Times New Roman"/>
          <w:sz w:val="28"/>
          <w:szCs w:val="28"/>
        </w:rPr>
        <w:t xml:space="preserve">нфликтов. Однако конфликтов нет </w:t>
      </w:r>
      <w:r w:rsidRPr="006F1270">
        <w:rPr>
          <w:rFonts w:ascii="Times New Roman" w:hAnsi="Times New Roman" w:cs="Times New Roman"/>
          <w:sz w:val="28"/>
          <w:szCs w:val="28"/>
        </w:rPr>
        <w:t>только тогда, когда все люди абсолютн</w:t>
      </w:r>
      <w:r>
        <w:rPr>
          <w:rFonts w:ascii="Times New Roman" w:hAnsi="Times New Roman" w:cs="Times New Roman"/>
          <w:sz w:val="28"/>
          <w:szCs w:val="28"/>
        </w:rPr>
        <w:t xml:space="preserve">о одинаковые: одинаково думают, </w:t>
      </w:r>
      <w:r w:rsidRPr="006F1270">
        <w:rPr>
          <w:rFonts w:ascii="Times New Roman" w:hAnsi="Times New Roman" w:cs="Times New Roman"/>
          <w:sz w:val="28"/>
          <w:szCs w:val="28"/>
        </w:rPr>
        <w:t>одинаково чувствуют. И мир без конфл</w:t>
      </w:r>
      <w:r>
        <w:rPr>
          <w:rFonts w:ascii="Times New Roman" w:hAnsi="Times New Roman" w:cs="Times New Roman"/>
          <w:sz w:val="28"/>
          <w:szCs w:val="28"/>
        </w:rPr>
        <w:t xml:space="preserve">иктов, скорее всего, означал бы </w:t>
      </w:r>
      <w:r w:rsidRPr="006F1270">
        <w:rPr>
          <w:rFonts w:ascii="Times New Roman" w:hAnsi="Times New Roman" w:cs="Times New Roman"/>
          <w:sz w:val="28"/>
          <w:szCs w:val="28"/>
        </w:rPr>
        <w:t>одинаковость и обезличенность населяющих его людей</w:t>
      </w:r>
      <w:r>
        <w:rPr>
          <w:rFonts w:ascii="Times New Roman" w:hAnsi="Times New Roman" w:cs="Times New Roman"/>
          <w:sz w:val="28"/>
          <w:szCs w:val="28"/>
        </w:rPr>
        <w:t xml:space="preserve"> – впрочем, и людьми </w:t>
      </w:r>
      <w:r w:rsidRPr="006F1270">
        <w:rPr>
          <w:rFonts w:ascii="Times New Roman" w:hAnsi="Times New Roman" w:cs="Times New Roman"/>
          <w:sz w:val="28"/>
          <w:szCs w:val="28"/>
        </w:rPr>
        <w:t>их вряд ли можно было бы назвать.</w:t>
      </w:r>
    </w:p>
    <w:p w:rsidR="006F1270" w:rsidRPr="006F1270" w:rsidRDefault="006F1270" w:rsidP="006F1270">
      <w:pPr>
        <w:spacing w:after="0" w:line="240" w:lineRule="auto"/>
        <w:ind w:firstLine="708"/>
        <w:jc w:val="both"/>
        <w:rPr>
          <w:rFonts w:ascii="Times New Roman" w:hAnsi="Times New Roman" w:cs="Times New Roman"/>
          <w:sz w:val="28"/>
          <w:szCs w:val="28"/>
        </w:rPr>
      </w:pPr>
      <w:r w:rsidRPr="006F1270">
        <w:rPr>
          <w:rFonts w:ascii="Times New Roman" w:hAnsi="Times New Roman" w:cs="Times New Roman"/>
          <w:sz w:val="28"/>
          <w:szCs w:val="28"/>
        </w:rPr>
        <w:t>Получается, что конфликт – это не только негативное, но и позитивное</w:t>
      </w:r>
      <w:r>
        <w:rPr>
          <w:rFonts w:ascii="Times New Roman" w:hAnsi="Times New Roman" w:cs="Times New Roman"/>
          <w:sz w:val="28"/>
          <w:szCs w:val="28"/>
        </w:rPr>
        <w:t xml:space="preserve"> </w:t>
      </w:r>
      <w:r w:rsidRPr="006F1270">
        <w:rPr>
          <w:rFonts w:ascii="Times New Roman" w:hAnsi="Times New Roman" w:cs="Times New Roman"/>
          <w:sz w:val="28"/>
          <w:szCs w:val="28"/>
        </w:rPr>
        <w:t>явление? В таком случае, страшны не сам</w:t>
      </w:r>
      <w:r>
        <w:rPr>
          <w:rFonts w:ascii="Times New Roman" w:hAnsi="Times New Roman" w:cs="Times New Roman"/>
          <w:sz w:val="28"/>
          <w:szCs w:val="28"/>
        </w:rPr>
        <w:t xml:space="preserve">и конфликты – гораздо хуже наше </w:t>
      </w:r>
      <w:r w:rsidRPr="006F1270">
        <w:rPr>
          <w:rFonts w:ascii="Times New Roman" w:hAnsi="Times New Roman" w:cs="Times New Roman"/>
          <w:sz w:val="28"/>
          <w:szCs w:val="28"/>
        </w:rPr>
        <w:t>неумение правильно распорядиться возможностями, которые они н</w:t>
      </w:r>
      <w:r>
        <w:rPr>
          <w:rFonts w:ascii="Times New Roman" w:hAnsi="Times New Roman" w:cs="Times New Roman"/>
          <w:sz w:val="28"/>
          <w:szCs w:val="28"/>
        </w:rPr>
        <w:t xml:space="preserve">ам </w:t>
      </w:r>
      <w:r w:rsidRPr="006F1270">
        <w:rPr>
          <w:rFonts w:ascii="Times New Roman" w:hAnsi="Times New Roman" w:cs="Times New Roman"/>
          <w:sz w:val="28"/>
          <w:szCs w:val="28"/>
        </w:rPr>
        <w:t>предоставляют.</w:t>
      </w:r>
    </w:p>
    <w:p w:rsidR="006F1270" w:rsidRPr="006F1270" w:rsidRDefault="006F1270" w:rsidP="006F1270">
      <w:pPr>
        <w:spacing w:after="0" w:line="240" w:lineRule="auto"/>
        <w:ind w:firstLine="708"/>
        <w:jc w:val="both"/>
        <w:rPr>
          <w:rFonts w:ascii="Times New Roman" w:hAnsi="Times New Roman" w:cs="Times New Roman"/>
          <w:sz w:val="28"/>
          <w:szCs w:val="28"/>
        </w:rPr>
      </w:pPr>
      <w:r w:rsidRPr="006F1270">
        <w:rPr>
          <w:rFonts w:ascii="Times New Roman" w:hAnsi="Times New Roman" w:cs="Times New Roman"/>
          <w:sz w:val="28"/>
          <w:szCs w:val="28"/>
        </w:rPr>
        <w:t>Почему неумение? – спросите Вы, уважаемые читатели. Ведь все мы</w:t>
      </w:r>
      <w:r>
        <w:rPr>
          <w:rFonts w:ascii="Times New Roman" w:hAnsi="Times New Roman" w:cs="Times New Roman"/>
          <w:sz w:val="28"/>
          <w:szCs w:val="28"/>
        </w:rPr>
        <w:t xml:space="preserve"> </w:t>
      </w:r>
      <w:r w:rsidRPr="006F1270">
        <w:rPr>
          <w:rFonts w:ascii="Times New Roman" w:hAnsi="Times New Roman" w:cs="Times New Roman"/>
          <w:sz w:val="28"/>
          <w:szCs w:val="28"/>
        </w:rPr>
        <w:t xml:space="preserve">прекрасно знаем, как нужно вести себя в </w:t>
      </w:r>
      <w:r>
        <w:rPr>
          <w:rFonts w:ascii="Times New Roman" w:hAnsi="Times New Roman" w:cs="Times New Roman"/>
          <w:sz w:val="28"/>
          <w:szCs w:val="28"/>
        </w:rPr>
        <w:t xml:space="preserve">конфликте. Однако почему-то это </w:t>
      </w:r>
      <w:r w:rsidRPr="006F1270">
        <w:rPr>
          <w:rFonts w:ascii="Times New Roman" w:hAnsi="Times New Roman" w:cs="Times New Roman"/>
          <w:sz w:val="28"/>
          <w:szCs w:val="28"/>
        </w:rPr>
        <w:t>«знание» присутствует только тогда, когда р</w:t>
      </w:r>
      <w:r>
        <w:rPr>
          <w:rFonts w:ascii="Times New Roman" w:hAnsi="Times New Roman" w:cs="Times New Roman"/>
          <w:sz w:val="28"/>
          <w:szCs w:val="28"/>
        </w:rPr>
        <w:t xml:space="preserve">ечь заходит не о нас самих, а о </w:t>
      </w:r>
      <w:r w:rsidRPr="006F1270">
        <w:rPr>
          <w:rFonts w:ascii="Times New Roman" w:hAnsi="Times New Roman" w:cs="Times New Roman"/>
          <w:sz w:val="28"/>
          <w:szCs w:val="28"/>
        </w:rPr>
        <w:t>другом человеке – в такой конфликтной си</w:t>
      </w:r>
      <w:r>
        <w:rPr>
          <w:rFonts w:ascii="Times New Roman" w:hAnsi="Times New Roman" w:cs="Times New Roman"/>
          <w:sz w:val="28"/>
          <w:szCs w:val="28"/>
        </w:rPr>
        <w:t xml:space="preserve">туации нам все понятно, решение </w:t>
      </w:r>
      <w:r w:rsidRPr="006F1270">
        <w:rPr>
          <w:rFonts w:ascii="Times New Roman" w:hAnsi="Times New Roman" w:cs="Times New Roman"/>
          <w:sz w:val="28"/>
          <w:szCs w:val="28"/>
        </w:rPr>
        <w:t>готово и мы не скупимся на советы. А вот с</w:t>
      </w:r>
      <w:r>
        <w:rPr>
          <w:rFonts w:ascii="Times New Roman" w:hAnsi="Times New Roman" w:cs="Times New Roman"/>
          <w:sz w:val="28"/>
          <w:szCs w:val="28"/>
        </w:rPr>
        <w:t xml:space="preserve">правиться со своими проблемами, </w:t>
      </w:r>
      <w:r w:rsidRPr="006F1270">
        <w:rPr>
          <w:rFonts w:ascii="Times New Roman" w:hAnsi="Times New Roman" w:cs="Times New Roman"/>
          <w:sz w:val="28"/>
          <w:szCs w:val="28"/>
        </w:rPr>
        <w:t>наладить отношения с близкими и ро</w:t>
      </w:r>
      <w:r>
        <w:rPr>
          <w:rFonts w:ascii="Times New Roman" w:hAnsi="Times New Roman" w:cs="Times New Roman"/>
          <w:sz w:val="28"/>
          <w:szCs w:val="28"/>
        </w:rPr>
        <w:t xml:space="preserve">дными людьми нередко становится </w:t>
      </w:r>
      <w:r w:rsidRPr="006F1270">
        <w:rPr>
          <w:rFonts w:ascii="Times New Roman" w:hAnsi="Times New Roman" w:cs="Times New Roman"/>
          <w:sz w:val="28"/>
          <w:szCs w:val="28"/>
        </w:rPr>
        <w:t>задачей, непосильной для решения.</w:t>
      </w:r>
    </w:p>
    <w:p w:rsidR="006256AD" w:rsidRPr="006256AD" w:rsidRDefault="006256AD" w:rsidP="006256AD">
      <w:pPr>
        <w:spacing w:after="0" w:line="240" w:lineRule="auto"/>
        <w:ind w:firstLine="708"/>
        <w:jc w:val="both"/>
        <w:rPr>
          <w:rFonts w:ascii="Times New Roman" w:hAnsi="Times New Roman" w:cs="Times New Roman"/>
          <w:sz w:val="28"/>
          <w:szCs w:val="28"/>
        </w:rPr>
      </w:pPr>
      <w:r w:rsidRPr="006256AD">
        <w:rPr>
          <w:rFonts w:ascii="Times New Roman" w:hAnsi="Times New Roman" w:cs="Times New Roman"/>
          <w:sz w:val="28"/>
          <w:szCs w:val="28"/>
        </w:rPr>
        <w:t>Вид конфликта между Вами, уваж</w:t>
      </w:r>
      <w:r>
        <w:rPr>
          <w:rFonts w:ascii="Times New Roman" w:hAnsi="Times New Roman" w:cs="Times New Roman"/>
          <w:sz w:val="28"/>
          <w:szCs w:val="28"/>
        </w:rPr>
        <w:t xml:space="preserve">аемые читатели, и Вашими детьми </w:t>
      </w:r>
      <w:r w:rsidRPr="006256AD">
        <w:rPr>
          <w:rFonts w:ascii="Times New Roman" w:hAnsi="Times New Roman" w:cs="Times New Roman"/>
          <w:sz w:val="28"/>
          <w:szCs w:val="28"/>
        </w:rPr>
        <w:t>зависит от того, кто является его инициатором. Если Вы убеждены в том, что</w:t>
      </w:r>
      <w:r>
        <w:rPr>
          <w:rFonts w:ascii="Times New Roman" w:hAnsi="Times New Roman" w:cs="Times New Roman"/>
          <w:sz w:val="28"/>
          <w:szCs w:val="28"/>
        </w:rPr>
        <w:t xml:space="preserve"> </w:t>
      </w:r>
      <w:r w:rsidRPr="006256AD">
        <w:rPr>
          <w:rFonts w:ascii="Times New Roman" w:hAnsi="Times New Roman" w:cs="Times New Roman"/>
          <w:sz w:val="28"/>
          <w:szCs w:val="28"/>
        </w:rPr>
        <w:t>конфликты – это исключительно следствие неблаговидных поступков Ваших</w:t>
      </w:r>
      <w:r>
        <w:rPr>
          <w:rFonts w:ascii="Times New Roman" w:hAnsi="Times New Roman" w:cs="Times New Roman"/>
          <w:sz w:val="28"/>
          <w:szCs w:val="28"/>
        </w:rPr>
        <w:t xml:space="preserve"> </w:t>
      </w:r>
      <w:r w:rsidRPr="006256AD">
        <w:rPr>
          <w:rFonts w:ascii="Times New Roman" w:hAnsi="Times New Roman" w:cs="Times New Roman"/>
          <w:sz w:val="28"/>
          <w:szCs w:val="28"/>
        </w:rPr>
        <w:t>детей, предлагаем Вам убедиться в правдивости или опровергнуть Ваши</w:t>
      </w:r>
      <w:r>
        <w:rPr>
          <w:rFonts w:ascii="Times New Roman" w:hAnsi="Times New Roman" w:cs="Times New Roman"/>
          <w:sz w:val="28"/>
          <w:szCs w:val="28"/>
        </w:rPr>
        <w:t xml:space="preserve"> </w:t>
      </w:r>
      <w:r w:rsidRPr="006256AD">
        <w:rPr>
          <w:rFonts w:ascii="Times New Roman" w:hAnsi="Times New Roman" w:cs="Times New Roman"/>
          <w:sz w:val="28"/>
          <w:szCs w:val="28"/>
        </w:rPr>
        <w:t>предположения с помощью следующей анкеты.</w:t>
      </w:r>
    </w:p>
    <w:p w:rsidR="006256AD" w:rsidRDefault="006256AD" w:rsidP="006256AD">
      <w:pPr>
        <w:spacing w:after="0" w:line="240" w:lineRule="auto"/>
        <w:ind w:firstLine="708"/>
        <w:jc w:val="both"/>
        <w:rPr>
          <w:rFonts w:ascii="Times New Roman" w:hAnsi="Times New Roman" w:cs="Times New Roman"/>
          <w:sz w:val="28"/>
          <w:szCs w:val="28"/>
        </w:rPr>
      </w:pPr>
      <w:r w:rsidRPr="006256AD">
        <w:rPr>
          <w:rFonts w:ascii="Times New Roman" w:hAnsi="Times New Roman" w:cs="Times New Roman"/>
          <w:sz w:val="28"/>
          <w:szCs w:val="28"/>
        </w:rPr>
        <w:t>Данная  анкета  направлена  на</w:t>
      </w:r>
      <w:r>
        <w:rPr>
          <w:rFonts w:ascii="Times New Roman" w:hAnsi="Times New Roman" w:cs="Times New Roman"/>
          <w:sz w:val="28"/>
          <w:szCs w:val="28"/>
        </w:rPr>
        <w:t xml:space="preserve">  изучение  самооценки  степени </w:t>
      </w:r>
      <w:r w:rsidRPr="006256AD">
        <w:rPr>
          <w:rFonts w:ascii="Times New Roman" w:hAnsi="Times New Roman" w:cs="Times New Roman"/>
          <w:sz w:val="28"/>
          <w:szCs w:val="28"/>
        </w:rPr>
        <w:t>выраженности у родителей поведения, основанного на безусловной любви и</w:t>
      </w:r>
      <w:r>
        <w:rPr>
          <w:rFonts w:ascii="Times New Roman" w:hAnsi="Times New Roman" w:cs="Times New Roman"/>
          <w:sz w:val="28"/>
          <w:szCs w:val="28"/>
        </w:rPr>
        <w:t xml:space="preserve"> </w:t>
      </w:r>
      <w:r w:rsidRPr="006256AD">
        <w:rPr>
          <w:rFonts w:ascii="Times New Roman" w:hAnsi="Times New Roman" w:cs="Times New Roman"/>
          <w:sz w:val="28"/>
          <w:szCs w:val="28"/>
        </w:rPr>
        <w:t>принятии ребенка.</w:t>
      </w:r>
    </w:p>
    <w:p w:rsidR="006256AD" w:rsidRPr="00536770" w:rsidRDefault="006256AD" w:rsidP="006256AD">
      <w:pPr>
        <w:spacing w:after="0" w:line="240" w:lineRule="auto"/>
        <w:jc w:val="both"/>
        <w:rPr>
          <w:rFonts w:ascii="Times New Roman" w:hAnsi="Times New Roman" w:cs="Times New Roman"/>
          <w:sz w:val="28"/>
          <w:szCs w:val="28"/>
        </w:rPr>
      </w:pPr>
    </w:p>
    <w:p w:rsidR="00173AB7" w:rsidRPr="00536770" w:rsidRDefault="00173AB7" w:rsidP="006256AD">
      <w:pPr>
        <w:spacing w:after="0" w:line="240" w:lineRule="auto"/>
        <w:jc w:val="both"/>
        <w:rPr>
          <w:rFonts w:ascii="Times New Roman" w:hAnsi="Times New Roman" w:cs="Times New Roman"/>
          <w:sz w:val="28"/>
          <w:szCs w:val="28"/>
        </w:rPr>
      </w:pPr>
    </w:p>
    <w:p w:rsidR="00173AB7" w:rsidRPr="00536770" w:rsidRDefault="00173AB7" w:rsidP="006256AD">
      <w:pPr>
        <w:spacing w:after="0" w:line="240" w:lineRule="auto"/>
        <w:jc w:val="both"/>
        <w:rPr>
          <w:rFonts w:ascii="Times New Roman" w:hAnsi="Times New Roman" w:cs="Times New Roman"/>
          <w:sz w:val="28"/>
          <w:szCs w:val="28"/>
        </w:rPr>
      </w:pPr>
    </w:p>
    <w:p w:rsidR="00173AB7" w:rsidRPr="00536770" w:rsidRDefault="00173AB7" w:rsidP="006256AD">
      <w:pPr>
        <w:spacing w:after="0" w:line="240" w:lineRule="auto"/>
        <w:jc w:val="both"/>
        <w:rPr>
          <w:rFonts w:ascii="Times New Roman" w:hAnsi="Times New Roman" w:cs="Times New Roman"/>
          <w:sz w:val="28"/>
          <w:szCs w:val="28"/>
        </w:rPr>
      </w:pPr>
    </w:p>
    <w:p w:rsidR="00173AB7" w:rsidRPr="00536770" w:rsidRDefault="00173AB7" w:rsidP="006256AD">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675"/>
        <w:gridCol w:w="7655"/>
        <w:gridCol w:w="1241"/>
      </w:tblGrid>
      <w:tr w:rsidR="006256AD" w:rsidTr="006256AD">
        <w:tc>
          <w:tcPr>
            <w:tcW w:w="675" w:type="dxa"/>
          </w:tcPr>
          <w:p w:rsidR="006256AD" w:rsidRDefault="006256AD" w:rsidP="006256AD">
            <w:pPr>
              <w:jc w:val="both"/>
              <w:rPr>
                <w:rFonts w:ascii="Times New Roman" w:hAnsi="Times New Roman" w:cs="Times New Roman"/>
                <w:sz w:val="28"/>
                <w:szCs w:val="28"/>
              </w:rPr>
            </w:pPr>
            <w:r>
              <w:rPr>
                <w:rFonts w:ascii="Times New Roman" w:hAnsi="Times New Roman" w:cs="Times New Roman"/>
                <w:sz w:val="28"/>
                <w:szCs w:val="28"/>
              </w:rPr>
              <w:lastRenderedPageBreak/>
              <w:t>№</w:t>
            </w:r>
          </w:p>
        </w:tc>
        <w:tc>
          <w:tcPr>
            <w:tcW w:w="7655" w:type="dxa"/>
          </w:tcPr>
          <w:p w:rsidR="006256AD" w:rsidRDefault="006256AD" w:rsidP="006256AD">
            <w:pPr>
              <w:jc w:val="center"/>
              <w:rPr>
                <w:rFonts w:ascii="Times New Roman" w:hAnsi="Times New Roman" w:cs="Times New Roman"/>
                <w:sz w:val="28"/>
                <w:szCs w:val="28"/>
              </w:rPr>
            </w:pPr>
            <w:r w:rsidRPr="006256AD">
              <w:rPr>
                <w:rFonts w:ascii="Times New Roman" w:hAnsi="Times New Roman" w:cs="Times New Roman"/>
                <w:sz w:val="28"/>
                <w:szCs w:val="28"/>
              </w:rPr>
              <w:t>Позиция</w:t>
            </w:r>
          </w:p>
        </w:tc>
        <w:tc>
          <w:tcPr>
            <w:tcW w:w="1241" w:type="dxa"/>
          </w:tcPr>
          <w:p w:rsidR="006256AD" w:rsidRDefault="006256AD" w:rsidP="006256AD">
            <w:pPr>
              <w:jc w:val="center"/>
              <w:rPr>
                <w:rFonts w:ascii="Times New Roman" w:hAnsi="Times New Roman" w:cs="Times New Roman"/>
                <w:sz w:val="28"/>
                <w:szCs w:val="28"/>
              </w:rPr>
            </w:pPr>
            <w:r w:rsidRPr="006256AD">
              <w:rPr>
                <w:rFonts w:ascii="Times New Roman" w:hAnsi="Times New Roman" w:cs="Times New Roman"/>
                <w:sz w:val="28"/>
                <w:szCs w:val="28"/>
              </w:rPr>
              <w:t>Оценка</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Я всегда помню об индивидуальности ребенка</w:t>
            </w:r>
          </w:p>
        </w:tc>
        <w:tc>
          <w:tcPr>
            <w:tcW w:w="1241"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P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Я всегда знаю и учитываю то, что каждая новая ситуация</w:t>
            </w:r>
          </w:p>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требует нового решения</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Я всегда стараюсь понять потребности и интересы ребенка</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P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Противоречия я воспринимаю как фактор нормального</w:t>
            </w:r>
          </w:p>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развития</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Я всегда стабилен в отношениях с ребенком</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P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Я стремлюсь к уменьшению «нельзя» и увеличению числа</w:t>
            </w:r>
          </w:p>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«можно»</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Для меня наказание является крайним средством воспитания</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Я стремлюсь дать реб</w:t>
            </w:r>
            <w:r>
              <w:rPr>
                <w:rFonts w:ascii="Times New Roman" w:hAnsi="Times New Roman" w:cs="Times New Roman"/>
                <w:sz w:val="28"/>
                <w:szCs w:val="28"/>
              </w:rPr>
              <w:t xml:space="preserve">енку возможность прочувствовать </w:t>
            </w:r>
            <w:r w:rsidRPr="006256AD">
              <w:rPr>
                <w:rFonts w:ascii="Times New Roman" w:hAnsi="Times New Roman" w:cs="Times New Roman"/>
                <w:sz w:val="28"/>
                <w:szCs w:val="28"/>
              </w:rPr>
              <w:t>неизбежность негат</w:t>
            </w:r>
            <w:r>
              <w:rPr>
                <w:rFonts w:ascii="Times New Roman" w:hAnsi="Times New Roman" w:cs="Times New Roman"/>
                <w:sz w:val="28"/>
                <w:szCs w:val="28"/>
              </w:rPr>
              <w:t>ивных последствий его поступков</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При  необходимости  я</w:t>
            </w:r>
            <w:r>
              <w:rPr>
                <w:rFonts w:ascii="Times New Roman" w:hAnsi="Times New Roman" w:cs="Times New Roman"/>
                <w:sz w:val="28"/>
                <w:szCs w:val="28"/>
              </w:rPr>
              <w:t xml:space="preserve">  использую  метод  логического </w:t>
            </w:r>
            <w:r w:rsidRPr="006256AD">
              <w:rPr>
                <w:rFonts w:ascii="Times New Roman" w:hAnsi="Times New Roman" w:cs="Times New Roman"/>
                <w:sz w:val="28"/>
                <w:szCs w:val="28"/>
              </w:rPr>
              <w:t>разъяснения возможности негативных последствий</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 xml:space="preserve">Я стремлюсь к расширению диапазона моральных, а не </w:t>
            </w:r>
            <w:r>
              <w:rPr>
                <w:rFonts w:ascii="Times New Roman" w:hAnsi="Times New Roman" w:cs="Times New Roman"/>
                <w:sz w:val="28"/>
                <w:szCs w:val="28"/>
              </w:rPr>
              <w:t xml:space="preserve"> </w:t>
            </w:r>
            <w:r w:rsidRPr="006256AD">
              <w:rPr>
                <w:rFonts w:ascii="Times New Roman" w:hAnsi="Times New Roman" w:cs="Times New Roman"/>
                <w:sz w:val="28"/>
                <w:szCs w:val="28"/>
              </w:rPr>
              <w:t>материальных стимулов</w:t>
            </w:r>
          </w:p>
        </w:tc>
        <w:tc>
          <w:tcPr>
            <w:tcW w:w="1241" w:type="dxa"/>
          </w:tcPr>
          <w:p w:rsidR="006256AD" w:rsidRDefault="006256AD">
            <w:r w:rsidRPr="00DE44C0">
              <w:rPr>
                <w:rFonts w:ascii="Times New Roman" w:hAnsi="Times New Roman" w:cs="Times New Roman"/>
                <w:sz w:val="28"/>
                <w:szCs w:val="28"/>
              </w:rPr>
              <w:t>5 4 3 2 1</w:t>
            </w:r>
          </w:p>
        </w:tc>
      </w:tr>
      <w:tr w:rsidR="006256AD" w:rsidTr="006256AD">
        <w:tc>
          <w:tcPr>
            <w:tcW w:w="675" w:type="dxa"/>
          </w:tcPr>
          <w:p w:rsidR="006256AD" w:rsidRPr="006256AD" w:rsidRDefault="006256AD" w:rsidP="006256AD">
            <w:pPr>
              <w:pStyle w:val="a4"/>
              <w:numPr>
                <w:ilvl w:val="0"/>
                <w:numId w:val="1"/>
              </w:numPr>
              <w:jc w:val="both"/>
              <w:rPr>
                <w:rFonts w:ascii="Times New Roman" w:hAnsi="Times New Roman" w:cs="Times New Roman"/>
                <w:sz w:val="28"/>
                <w:szCs w:val="28"/>
              </w:rPr>
            </w:pPr>
          </w:p>
        </w:tc>
        <w:tc>
          <w:tcPr>
            <w:tcW w:w="7655" w:type="dxa"/>
          </w:tcPr>
          <w:p w:rsidR="006256AD" w:rsidRDefault="006256AD" w:rsidP="006256AD">
            <w:pPr>
              <w:jc w:val="both"/>
              <w:rPr>
                <w:rFonts w:ascii="Times New Roman" w:hAnsi="Times New Roman" w:cs="Times New Roman"/>
                <w:sz w:val="28"/>
                <w:szCs w:val="28"/>
              </w:rPr>
            </w:pPr>
            <w:r w:rsidRPr="006256AD">
              <w:rPr>
                <w:rFonts w:ascii="Times New Roman" w:hAnsi="Times New Roman" w:cs="Times New Roman"/>
                <w:sz w:val="28"/>
                <w:szCs w:val="28"/>
              </w:rPr>
              <w:t>Я стремлюсь использовать положительный пример других</w:t>
            </w:r>
            <w:r>
              <w:rPr>
                <w:rFonts w:ascii="Times New Roman" w:hAnsi="Times New Roman" w:cs="Times New Roman"/>
                <w:sz w:val="28"/>
                <w:szCs w:val="28"/>
              </w:rPr>
              <w:t xml:space="preserve"> </w:t>
            </w:r>
            <w:r w:rsidRPr="006256AD">
              <w:rPr>
                <w:rFonts w:ascii="Times New Roman" w:hAnsi="Times New Roman" w:cs="Times New Roman"/>
                <w:sz w:val="28"/>
                <w:szCs w:val="28"/>
              </w:rPr>
              <w:t>детей и родителей</w:t>
            </w:r>
            <w:r>
              <w:rPr>
                <w:rFonts w:ascii="Times New Roman" w:hAnsi="Times New Roman" w:cs="Times New Roman"/>
                <w:sz w:val="28"/>
                <w:szCs w:val="28"/>
              </w:rPr>
              <w:t>. При этом соблюдаю меру и такт</w:t>
            </w:r>
          </w:p>
        </w:tc>
        <w:tc>
          <w:tcPr>
            <w:tcW w:w="1241" w:type="dxa"/>
          </w:tcPr>
          <w:p w:rsidR="006256AD" w:rsidRDefault="006256AD">
            <w:r w:rsidRPr="00DE44C0">
              <w:rPr>
                <w:rFonts w:ascii="Times New Roman" w:hAnsi="Times New Roman" w:cs="Times New Roman"/>
                <w:sz w:val="28"/>
                <w:szCs w:val="28"/>
              </w:rPr>
              <w:t>5 4 3 2 1</w:t>
            </w:r>
          </w:p>
        </w:tc>
      </w:tr>
    </w:tbl>
    <w:p w:rsidR="006256AD" w:rsidRPr="006256AD" w:rsidRDefault="006256AD" w:rsidP="006256AD">
      <w:pPr>
        <w:spacing w:after="0" w:line="240" w:lineRule="auto"/>
        <w:jc w:val="both"/>
        <w:rPr>
          <w:rFonts w:ascii="Times New Roman" w:hAnsi="Times New Roman" w:cs="Times New Roman"/>
          <w:sz w:val="28"/>
          <w:szCs w:val="28"/>
        </w:rPr>
      </w:pPr>
    </w:p>
    <w:p w:rsidR="006256AD" w:rsidRPr="00B97756" w:rsidRDefault="006256AD" w:rsidP="00B97756">
      <w:pPr>
        <w:spacing w:after="0" w:line="240" w:lineRule="auto"/>
        <w:ind w:firstLine="708"/>
        <w:jc w:val="both"/>
        <w:rPr>
          <w:rFonts w:ascii="Times New Roman" w:hAnsi="Times New Roman" w:cs="Times New Roman"/>
          <w:i/>
          <w:sz w:val="28"/>
          <w:szCs w:val="28"/>
        </w:rPr>
      </w:pPr>
      <w:r w:rsidRPr="00B97756">
        <w:rPr>
          <w:rFonts w:ascii="Times New Roman" w:hAnsi="Times New Roman" w:cs="Times New Roman"/>
          <w:i/>
          <w:sz w:val="28"/>
          <w:szCs w:val="28"/>
        </w:rPr>
        <w:t>Анализ результатов анкеты.</w:t>
      </w:r>
    </w:p>
    <w:p w:rsidR="006256AD" w:rsidRPr="006256AD" w:rsidRDefault="006256AD" w:rsidP="00B97756">
      <w:pPr>
        <w:spacing w:after="0" w:line="240" w:lineRule="auto"/>
        <w:ind w:firstLine="708"/>
        <w:jc w:val="both"/>
        <w:rPr>
          <w:rFonts w:ascii="Times New Roman" w:hAnsi="Times New Roman" w:cs="Times New Roman"/>
          <w:sz w:val="28"/>
          <w:szCs w:val="28"/>
        </w:rPr>
      </w:pPr>
      <w:r w:rsidRPr="006256AD">
        <w:rPr>
          <w:rFonts w:ascii="Times New Roman" w:hAnsi="Times New Roman" w:cs="Times New Roman"/>
          <w:sz w:val="28"/>
          <w:szCs w:val="28"/>
        </w:rPr>
        <w:t>Подсчитывается средний балл по всем 11 позициям.</w:t>
      </w:r>
    </w:p>
    <w:p w:rsidR="006256AD" w:rsidRPr="006256AD" w:rsidRDefault="006256AD" w:rsidP="00B97756">
      <w:pPr>
        <w:spacing w:after="0" w:line="240" w:lineRule="auto"/>
        <w:ind w:firstLine="708"/>
        <w:jc w:val="both"/>
        <w:rPr>
          <w:rFonts w:ascii="Times New Roman" w:hAnsi="Times New Roman" w:cs="Times New Roman"/>
          <w:sz w:val="28"/>
          <w:szCs w:val="28"/>
        </w:rPr>
      </w:pPr>
      <w:r w:rsidRPr="00B97756">
        <w:rPr>
          <w:rFonts w:ascii="Times New Roman" w:hAnsi="Times New Roman" w:cs="Times New Roman"/>
          <w:i/>
          <w:sz w:val="28"/>
          <w:szCs w:val="28"/>
        </w:rPr>
        <w:t>От 4,5 до 5 баллов</w:t>
      </w:r>
      <w:r w:rsidRPr="006256AD">
        <w:rPr>
          <w:rFonts w:ascii="Times New Roman" w:hAnsi="Times New Roman" w:cs="Times New Roman"/>
          <w:sz w:val="28"/>
          <w:szCs w:val="28"/>
        </w:rPr>
        <w:t xml:space="preserve"> – высокий уровень готовности к взаимопониманию с</w:t>
      </w:r>
      <w:r w:rsidR="00B97756">
        <w:rPr>
          <w:rFonts w:ascii="Times New Roman" w:hAnsi="Times New Roman" w:cs="Times New Roman"/>
          <w:sz w:val="28"/>
          <w:szCs w:val="28"/>
        </w:rPr>
        <w:t xml:space="preserve"> </w:t>
      </w:r>
      <w:r w:rsidRPr="006256AD">
        <w:rPr>
          <w:rFonts w:ascii="Times New Roman" w:hAnsi="Times New Roman" w:cs="Times New Roman"/>
          <w:sz w:val="28"/>
          <w:szCs w:val="28"/>
        </w:rPr>
        <w:t>детьми, позволяющий Вам избегать конфликтных ситуаций.</w:t>
      </w:r>
    </w:p>
    <w:p w:rsidR="006256AD" w:rsidRPr="006256AD" w:rsidRDefault="006256AD" w:rsidP="00B97756">
      <w:pPr>
        <w:spacing w:after="0" w:line="240" w:lineRule="auto"/>
        <w:ind w:firstLine="708"/>
        <w:jc w:val="both"/>
        <w:rPr>
          <w:rFonts w:ascii="Times New Roman" w:hAnsi="Times New Roman" w:cs="Times New Roman"/>
          <w:sz w:val="28"/>
          <w:szCs w:val="28"/>
        </w:rPr>
      </w:pPr>
      <w:r w:rsidRPr="00B97756">
        <w:rPr>
          <w:rFonts w:ascii="Times New Roman" w:hAnsi="Times New Roman" w:cs="Times New Roman"/>
          <w:i/>
          <w:sz w:val="28"/>
          <w:szCs w:val="28"/>
        </w:rPr>
        <w:t>От 3 до 4,5 баллов</w:t>
      </w:r>
      <w:r w:rsidRPr="006256AD">
        <w:rPr>
          <w:rFonts w:ascii="Times New Roman" w:hAnsi="Times New Roman" w:cs="Times New Roman"/>
          <w:sz w:val="28"/>
          <w:szCs w:val="28"/>
        </w:rPr>
        <w:t xml:space="preserve"> – средний уровень</w:t>
      </w:r>
      <w:r w:rsidR="00B97756">
        <w:rPr>
          <w:rFonts w:ascii="Times New Roman" w:hAnsi="Times New Roman" w:cs="Times New Roman"/>
          <w:sz w:val="28"/>
          <w:szCs w:val="28"/>
        </w:rPr>
        <w:t xml:space="preserve"> готовности к взаимопониманию с </w:t>
      </w:r>
      <w:r w:rsidRPr="006256AD">
        <w:rPr>
          <w:rFonts w:ascii="Times New Roman" w:hAnsi="Times New Roman" w:cs="Times New Roman"/>
          <w:sz w:val="28"/>
          <w:szCs w:val="28"/>
        </w:rPr>
        <w:t>детьми, не позволяющий Вам избегать конфликтных ситуаций.</w:t>
      </w:r>
    </w:p>
    <w:p w:rsidR="006256AD" w:rsidRPr="006256AD" w:rsidRDefault="006256AD" w:rsidP="00B97756">
      <w:pPr>
        <w:spacing w:after="0" w:line="240" w:lineRule="auto"/>
        <w:ind w:firstLine="708"/>
        <w:jc w:val="both"/>
        <w:rPr>
          <w:rFonts w:ascii="Times New Roman" w:hAnsi="Times New Roman" w:cs="Times New Roman"/>
          <w:sz w:val="28"/>
          <w:szCs w:val="28"/>
        </w:rPr>
      </w:pPr>
      <w:r w:rsidRPr="00B97756">
        <w:rPr>
          <w:rFonts w:ascii="Times New Roman" w:hAnsi="Times New Roman" w:cs="Times New Roman"/>
          <w:i/>
          <w:sz w:val="28"/>
          <w:szCs w:val="28"/>
        </w:rPr>
        <w:t>Меньше 3 баллов</w:t>
      </w:r>
      <w:r w:rsidRPr="006256AD">
        <w:rPr>
          <w:rFonts w:ascii="Times New Roman" w:hAnsi="Times New Roman" w:cs="Times New Roman"/>
          <w:sz w:val="28"/>
          <w:szCs w:val="28"/>
        </w:rPr>
        <w:t xml:space="preserve"> – низкий уровень</w:t>
      </w:r>
      <w:r w:rsidR="00B97756">
        <w:rPr>
          <w:rFonts w:ascii="Times New Roman" w:hAnsi="Times New Roman" w:cs="Times New Roman"/>
          <w:sz w:val="28"/>
          <w:szCs w:val="28"/>
        </w:rPr>
        <w:t xml:space="preserve"> готовности к взаимопониманию с </w:t>
      </w:r>
      <w:r w:rsidRPr="006256AD">
        <w:rPr>
          <w:rFonts w:ascii="Times New Roman" w:hAnsi="Times New Roman" w:cs="Times New Roman"/>
          <w:sz w:val="28"/>
          <w:szCs w:val="28"/>
        </w:rPr>
        <w:t>детьми, побуждающий Вас провоцировать конфликтные ситуации.</w:t>
      </w:r>
    </w:p>
    <w:p w:rsidR="006256AD" w:rsidRDefault="006256AD" w:rsidP="00B97756">
      <w:pPr>
        <w:spacing w:after="0" w:line="240" w:lineRule="auto"/>
        <w:ind w:firstLine="708"/>
        <w:jc w:val="both"/>
        <w:rPr>
          <w:rFonts w:ascii="Times New Roman" w:hAnsi="Times New Roman" w:cs="Times New Roman"/>
          <w:sz w:val="28"/>
          <w:szCs w:val="28"/>
        </w:rPr>
      </w:pPr>
      <w:r w:rsidRPr="006256AD">
        <w:rPr>
          <w:rFonts w:ascii="Times New Roman" w:hAnsi="Times New Roman" w:cs="Times New Roman"/>
          <w:sz w:val="28"/>
          <w:szCs w:val="28"/>
        </w:rPr>
        <w:t>Таким образом, если у Вас по резу</w:t>
      </w:r>
      <w:r w:rsidR="00B97756">
        <w:rPr>
          <w:rFonts w:ascii="Times New Roman" w:hAnsi="Times New Roman" w:cs="Times New Roman"/>
          <w:sz w:val="28"/>
          <w:szCs w:val="28"/>
        </w:rPr>
        <w:t xml:space="preserve">льтатам данной анкеты получился </w:t>
      </w:r>
      <w:r w:rsidRPr="006256AD">
        <w:rPr>
          <w:rFonts w:ascii="Times New Roman" w:hAnsi="Times New Roman" w:cs="Times New Roman"/>
          <w:sz w:val="28"/>
          <w:szCs w:val="28"/>
        </w:rPr>
        <w:t>низкий и средний уровень готовности</w:t>
      </w:r>
      <w:r w:rsidR="00B97756">
        <w:rPr>
          <w:rFonts w:ascii="Times New Roman" w:hAnsi="Times New Roman" w:cs="Times New Roman"/>
          <w:sz w:val="28"/>
          <w:szCs w:val="28"/>
        </w:rPr>
        <w:t xml:space="preserve"> к взаимопониманию с детьми, то </w:t>
      </w:r>
      <w:r w:rsidRPr="006256AD">
        <w:rPr>
          <w:rFonts w:ascii="Times New Roman" w:hAnsi="Times New Roman" w:cs="Times New Roman"/>
          <w:sz w:val="28"/>
          <w:szCs w:val="28"/>
        </w:rPr>
        <w:t>рекомендации, предложенные в данной статье, будут для Вас как никогда</w:t>
      </w:r>
      <w:r w:rsidR="00B97756">
        <w:rPr>
          <w:rFonts w:ascii="Times New Roman" w:hAnsi="Times New Roman" w:cs="Times New Roman"/>
          <w:sz w:val="28"/>
          <w:szCs w:val="28"/>
        </w:rPr>
        <w:t xml:space="preserve"> </w:t>
      </w:r>
      <w:r w:rsidRPr="006256AD">
        <w:rPr>
          <w:rFonts w:ascii="Times New Roman" w:hAnsi="Times New Roman" w:cs="Times New Roman"/>
          <w:sz w:val="28"/>
          <w:szCs w:val="28"/>
        </w:rPr>
        <w:t>своевременными. Если Ваш уровень</w:t>
      </w:r>
      <w:r w:rsidR="00B97756">
        <w:rPr>
          <w:rFonts w:ascii="Times New Roman" w:hAnsi="Times New Roman" w:cs="Times New Roman"/>
          <w:sz w:val="28"/>
          <w:szCs w:val="28"/>
        </w:rPr>
        <w:t xml:space="preserve"> готовности к взаимопониманию с </w:t>
      </w:r>
      <w:r w:rsidRPr="006256AD">
        <w:rPr>
          <w:rFonts w:ascii="Times New Roman" w:hAnsi="Times New Roman" w:cs="Times New Roman"/>
          <w:sz w:val="28"/>
          <w:szCs w:val="28"/>
        </w:rPr>
        <w:t>детьми получился высоким, то предложенные в данной статье рекомендации</w:t>
      </w:r>
      <w:r w:rsidR="00B97756">
        <w:rPr>
          <w:rFonts w:ascii="Times New Roman" w:hAnsi="Times New Roman" w:cs="Times New Roman"/>
          <w:sz w:val="28"/>
          <w:szCs w:val="28"/>
        </w:rPr>
        <w:t xml:space="preserve"> </w:t>
      </w:r>
      <w:r w:rsidRPr="006256AD">
        <w:rPr>
          <w:rFonts w:ascii="Times New Roman" w:hAnsi="Times New Roman" w:cs="Times New Roman"/>
          <w:sz w:val="28"/>
          <w:szCs w:val="28"/>
        </w:rPr>
        <w:t>позволят Вам расширить арсенал Ваших собственных успешных методов и</w:t>
      </w:r>
      <w:r w:rsidR="00B97756">
        <w:rPr>
          <w:rFonts w:ascii="Times New Roman" w:hAnsi="Times New Roman" w:cs="Times New Roman"/>
          <w:sz w:val="28"/>
          <w:szCs w:val="28"/>
        </w:rPr>
        <w:t xml:space="preserve"> </w:t>
      </w:r>
      <w:r w:rsidRPr="006256AD">
        <w:rPr>
          <w:rFonts w:ascii="Times New Roman" w:hAnsi="Times New Roman" w:cs="Times New Roman"/>
          <w:sz w:val="28"/>
          <w:szCs w:val="28"/>
        </w:rPr>
        <w:t>подходов, позволяющих Вам избегать конфликтных ситуаций.</w:t>
      </w:r>
    </w:p>
    <w:p w:rsidR="00FF1690" w:rsidRPr="00536770" w:rsidRDefault="00FF1690" w:rsidP="00FF1690">
      <w:pPr>
        <w:spacing w:after="0" w:line="240" w:lineRule="auto"/>
        <w:ind w:firstLine="708"/>
        <w:jc w:val="center"/>
        <w:rPr>
          <w:rFonts w:ascii="Times New Roman" w:hAnsi="Times New Roman" w:cs="Times New Roman"/>
          <w:sz w:val="28"/>
          <w:szCs w:val="28"/>
        </w:rPr>
      </w:pPr>
    </w:p>
    <w:p w:rsidR="008D4E8C" w:rsidRPr="00536770" w:rsidRDefault="00B97756" w:rsidP="00FF1690">
      <w:pPr>
        <w:spacing w:after="0" w:line="240" w:lineRule="auto"/>
        <w:ind w:firstLine="708"/>
        <w:jc w:val="center"/>
        <w:rPr>
          <w:rFonts w:ascii="Times New Roman" w:hAnsi="Times New Roman" w:cs="Times New Roman"/>
          <w:sz w:val="28"/>
          <w:szCs w:val="28"/>
        </w:rPr>
      </w:pPr>
      <w:r w:rsidRPr="00B97756">
        <w:rPr>
          <w:rFonts w:ascii="Times New Roman" w:hAnsi="Times New Roman" w:cs="Times New Roman"/>
          <w:sz w:val="28"/>
          <w:szCs w:val="28"/>
        </w:rPr>
        <w:t xml:space="preserve">РЕКОМЕНДАЦИИ </w:t>
      </w:r>
    </w:p>
    <w:p w:rsidR="00B97756" w:rsidRPr="00B97756" w:rsidRDefault="00B97756" w:rsidP="008D4E8C">
      <w:pPr>
        <w:spacing w:after="0" w:line="240" w:lineRule="auto"/>
        <w:ind w:firstLine="708"/>
        <w:jc w:val="center"/>
        <w:rPr>
          <w:rFonts w:ascii="Times New Roman" w:hAnsi="Times New Roman" w:cs="Times New Roman"/>
          <w:sz w:val="28"/>
          <w:szCs w:val="28"/>
        </w:rPr>
      </w:pPr>
      <w:r w:rsidRPr="00B97756">
        <w:rPr>
          <w:rFonts w:ascii="Times New Roman" w:hAnsi="Times New Roman" w:cs="Times New Roman"/>
          <w:sz w:val="28"/>
          <w:szCs w:val="28"/>
        </w:rPr>
        <w:t>ПО ПРЕОДОЛЕНИЮ</w:t>
      </w:r>
      <w:r w:rsidR="008D4E8C" w:rsidRPr="00536770">
        <w:rPr>
          <w:rFonts w:ascii="Times New Roman" w:hAnsi="Times New Roman" w:cs="Times New Roman"/>
          <w:sz w:val="28"/>
          <w:szCs w:val="28"/>
        </w:rPr>
        <w:t xml:space="preserve"> </w:t>
      </w:r>
      <w:r w:rsidRPr="00B97756">
        <w:rPr>
          <w:rFonts w:ascii="Times New Roman" w:hAnsi="Times New Roman" w:cs="Times New Roman"/>
          <w:sz w:val="28"/>
          <w:szCs w:val="28"/>
        </w:rPr>
        <w:t>КОНФЛИКТНЫХ СИТУАЦИЙ</w:t>
      </w:r>
    </w:p>
    <w:p w:rsidR="00B97756" w:rsidRPr="00FF1690" w:rsidRDefault="00B97756" w:rsidP="00B97756">
      <w:pPr>
        <w:spacing w:after="0" w:line="240" w:lineRule="auto"/>
        <w:ind w:firstLine="708"/>
        <w:jc w:val="both"/>
        <w:rPr>
          <w:rFonts w:ascii="Times New Roman" w:hAnsi="Times New Roman" w:cs="Times New Roman"/>
          <w:b/>
          <w:i/>
          <w:sz w:val="28"/>
          <w:szCs w:val="28"/>
        </w:rPr>
      </w:pPr>
      <w:r w:rsidRPr="00FF1690">
        <w:rPr>
          <w:rFonts w:ascii="Times New Roman" w:hAnsi="Times New Roman" w:cs="Times New Roman"/>
          <w:b/>
          <w:i/>
          <w:sz w:val="28"/>
          <w:szCs w:val="28"/>
        </w:rPr>
        <w:t>1. «Счастье – это когда тебя понимают».</w:t>
      </w:r>
    </w:p>
    <w:p w:rsidR="00FF1690" w:rsidRPr="00FF1690" w:rsidRDefault="00B97756" w:rsidP="00FF1690">
      <w:pPr>
        <w:spacing w:after="0" w:line="240" w:lineRule="auto"/>
        <w:ind w:firstLine="708"/>
        <w:jc w:val="both"/>
        <w:rPr>
          <w:rFonts w:ascii="Times New Roman" w:hAnsi="Times New Roman" w:cs="Times New Roman"/>
          <w:sz w:val="28"/>
          <w:szCs w:val="28"/>
        </w:rPr>
      </w:pPr>
      <w:r w:rsidRPr="00B97756">
        <w:rPr>
          <w:rFonts w:ascii="Times New Roman" w:hAnsi="Times New Roman" w:cs="Times New Roman"/>
          <w:sz w:val="28"/>
          <w:szCs w:val="28"/>
        </w:rPr>
        <w:t>Существует такой психологический прием, как игра в ассоциации. Вам</w:t>
      </w:r>
    </w:p>
    <w:p w:rsidR="00FF1690" w:rsidRPr="00FF1690" w:rsidRDefault="00B97756" w:rsidP="00FF1690">
      <w:pPr>
        <w:spacing w:after="0" w:line="240" w:lineRule="auto"/>
        <w:jc w:val="both"/>
        <w:rPr>
          <w:rFonts w:ascii="Times New Roman" w:hAnsi="Times New Roman" w:cs="Times New Roman"/>
          <w:sz w:val="28"/>
          <w:szCs w:val="28"/>
        </w:rPr>
      </w:pPr>
      <w:r w:rsidRPr="00B97756">
        <w:rPr>
          <w:rFonts w:ascii="Times New Roman" w:hAnsi="Times New Roman" w:cs="Times New Roman"/>
          <w:sz w:val="28"/>
          <w:szCs w:val="28"/>
        </w:rPr>
        <w:t>трудно понять вашего ребенка? А Вы представьте себя на его месте!</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Представьте себя ребенком, маленьким и беззащитным. Представьте, что это</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Вы поступили неправильно – ослушались, испортили что-то. И вот Вы –</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маленький непослушный ребенок – стоите перед кем-то из своих родителей,</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lastRenderedPageBreak/>
        <w:t>который совершенно резонно недоволен Вами. Вы, несомненно, и сами</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чувствуете, что не правы. И Вам даже, скорей всего, не нравится, что Вы так</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поступили. И Вам, конечно, очень жаль, что Вы снова расстроили папу или</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маму. И больше всего Вам хочется как-то поскорее пережить сложившую</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ситуацию, перепрыгнуть через нее, оказаться, минуя ее, в будущем, где снова</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 xml:space="preserve">все хорошо, и Вы верите, что так плохо </w:t>
      </w:r>
      <w:r w:rsidR="00FF1690">
        <w:rPr>
          <w:rFonts w:ascii="Times New Roman" w:hAnsi="Times New Roman" w:cs="Times New Roman"/>
          <w:sz w:val="28"/>
          <w:szCs w:val="28"/>
        </w:rPr>
        <w:t>вы больше никогда не поступите.</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Как</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бы Вы хотели, чтобы с Вами поступили ваши родители? Думаем, что не</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очень ошибемся, если предположим, что Вы бы хотели, чтобы Ваши</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родители поступили примерно так. Сказали: «Ничего страшного. Я же вижу,</w:t>
      </w:r>
      <w:r w:rsidR="00FF1690" w:rsidRPr="00536770">
        <w:rPr>
          <w:rFonts w:ascii="Times New Roman" w:hAnsi="Times New Roman" w:cs="Times New Roman"/>
          <w:sz w:val="28"/>
          <w:szCs w:val="28"/>
        </w:rPr>
        <w:t xml:space="preserve"> </w:t>
      </w:r>
      <w:r w:rsidRPr="00B97756">
        <w:rPr>
          <w:rFonts w:ascii="Times New Roman" w:hAnsi="Times New Roman" w:cs="Times New Roman"/>
          <w:sz w:val="28"/>
          <w:szCs w:val="28"/>
        </w:rPr>
        <w:t>что ты все понимаешь. Это главное. А значит, ты больше так не поступишь».</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Или даже, ничего не сказав, посмотрели с пониманием, и ушли, дав вам</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самим исправить ситуацию. А совсем уж невероятно, если бы мама,</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например, обняла Вас, поцеловала и сказала: «Все равно я тебя очень</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люблю», а Вы бы прижались к ней, Вам бы стало стыдно-стыдно, и Вы бы</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сами внутренне отругали себя и дали себе слово никогда больше не</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поступать так.</w:t>
      </w:r>
    </w:p>
    <w:p w:rsidR="00B97756" w:rsidRPr="00B97756" w:rsidRDefault="00B97756" w:rsidP="00FF1690">
      <w:pPr>
        <w:spacing w:after="0" w:line="240" w:lineRule="auto"/>
        <w:ind w:firstLine="708"/>
        <w:jc w:val="both"/>
        <w:rPr>
          <w:rFonts w:ascii="Times New Roman" w:hAnsi="Times New Roman" w:cs="Times New Roman"/>
          <w:sz w:val="28"/>
          <w:szCs w:val="28"/>
        </w:rPr>
      </w:pPr>
      <w:r w:rsidRPr="00B97756">
        <w:rPr>
          <w:rFonts w:ascii="Times New Roman" w:hAnsi="Times New Roman" w:cs="Times New Roman"/>
          <w:sz w:val="28"/>
          <w:szCs w:val="28"/>
        </w:rPr>
        <w:t>Игра в ассоциации поможет Вам найти лучший вариант грамотного</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родительского поведения. Но она никогда не позволит Вам опуститься до</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эмоционального срыва, нравоучительного тона, унизительного скандала, а</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значит, не запустит программу «кто кого?», которая никоим образом не</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разрешит ситуацию, а только причинит дополнительную боль и родителю, и</w:t>
      </w:r>
      <w:r w:rsidR="00FF1690" w:rsidRPr="00FF1690">
        <w:rPr>
          <w:rFonts w:ascii="Times New Roman" w:hAnsi="Times New Roman" w:cs="Times New Roman"/>
          <w:sz w:val="28"/>
          <w:szCs w:val="28"/>
        </w:rPr>
        <w:t xml:space="preserve"> </w:t>
      </w:r>
      <w:r w:rsidRPr="00B97756">
        <w:rPr>
          <w:rFonts w:ascii="Times New Roman" w:hAnsi="Times New Roman" w:cs="Times New Roman"/>
          <w:sz w:val="28"/>
          <w:szCs w:val="28"/>
        </w:rPr>
        <w:t>ребенку.</w:t>
      </w:r>
    </w:p>
    <w:p w:rsidR="00B97756" w:rsidRPr="00B97756" w:rsidRDefault="00544138" w:rsidP="0095382B">
      <w:pPr>
        <w:spacing w:after="0" w:line="240" w:lineRule="auto"/>
        <w:ind w:firstLine="708"/>
        <w:jc w:val="both"/>
        <w:rPr>
          <w:rFonts w:ascii="Times New Roman" w:hAnsi="Times New Roman" w:cs="Times New Roman"/>
          <w:sz w:val="28"/>
          <w:szCs w:val="28"/>
        </w:rPr>
      </w:pPr>
      <w:r>
        <w:rPr>
          <w:rFonts w:ascii="Times New Roman" w:hAnsi="Times New Roman" w:cs="Times New Roman"/>
          <w:b/>
          <w:i/>
          <w:sz w:val="28"/>
          <w:szCs w:val="28"/>
        </w:rPr>
        <w:t>2</w:t>
      </w:r>
      <w:r w:rsidR="00B97756" w:rsidRPr="0095382B">
        <w:rPr>
          <w:rFonts w:ascii="Times New Roman" w:hAnsi="Times New Roman" w:cs="Times New Roman"/>
          <w:b/>
          <w:i/>
          <w:sz w:val="28"/>
          <w:szCs w:val="28"/>
        </w:rPr>
        <w:t>. Попробуйте провести эксперимент.</w:t>
      </w:r>
      <w:r w:rsidR="00B97756" w:rsidRPr="00B97756">
        <w:rPr>
          <w:rFonts w:ascii="Times New Roman" w:hAnsi="Times New Roman" w:cs="Times New Roman"/>
          <w:sz w:val="28"/>
          <w:szCs w:val="28"/>
        </w:rPr>
        <w:t xml:space="preserve"> Это даже интересно, и Вы ничего</w:t>
      </w:r>
      <w:r w:rsidR="0095382B" w:rsidRPr="0095382B">
        <w:rPr>
          <w:rFonts w:ascii="Times New Roman" w:hAnsi="Times New Roman" w:cs="Times New Roman"/>
          <w:sz w:val="28"/>
          <w:szCs w:val="28"/>
        </w:rPr>
        <w:t xml:space="preserve"> </w:t>
      </w:r>
      <w:r w:rsidR="00B97756" w:rsidRPr="00B97756">
        <w:rPr>
          <w:rFonts w:ascii="Times New Roman" w:hAnsi="Times New Roman" w:cs="Times New Roman"/>
          <w:sz w:val="28"/>
          <w:szCs w:val="28"/>
        </w:rPr>
        <w:t>не теряете. Попробуйте дать себе слово, что в течение дня вы не будете</w:t>
      </w:r>
      <w:r w:rsidR="0095382B" w:rsidRPr="0095382B">
        <w:rPr>
          <w:rFonts w:ascii="Times New Roman" w:hAnsi="Times New Roman" w:cs="Times New Roman"/>
          <w:sz w:val="28"/>
          <w:szCs w:val="28"/>
        </w:rPr>
        <w:t xml:space="preserve"> </w:t>
      </w:r>
      <w:r w:rsidR="00B97756" w:rsidRPr="00B97756">
        <w:rPr>
          <w:rFonts w:ascii="Times New Roman" w:hAnsi="Times New Roman" w:cs="Times New Roman"/>
          <w:sz w:val="28"/>
          <w:szCs w:val="28"/>
        </w:rPr>
        <w:t>говорить ничего, абсолютно ничего неприятного своим близким. И</w:t>
      </w:r>
      <w:r w:rsidR="0095382B" w:rsidRPr="0095382B">
        <w:rPr>
          <w:rFonts w:ascii="Times New Roman" w:hAnsi="Times New Roman" w:cs="Times New Roman"/>
          <w:sz w:val="28"/>
          <w:szCs w:val="28"/>
        </w:rPr>
        <w:t xml:space="preserve"> </w:t>
      </w:r>
      <w:r w:rsidR="00B97756" w:rsidRPr="00B97756">
        <w:rPr>
          <w:rFonts w:ascii="Times New Roman" w:hAnsi="Times New Roman" w:cs="Times New Roman"/>
          <w:sz w:val="28"/>
          <w:szCs w:val="28"/>
        </w:rPr>
        <w:t>посчитайте, сколько раз Вам пришлось прикусить язык. Вот вам и более-</w:t>
      </w:r>
      <w:r w:rsidR="0095382B" w:rsidRPr="0095382B">
        <w:rPr>
          <w:rFonts w:ascii="Times New Roman" w:hAnsi="Times New Roman" w:cs="Times New Roman"/>
          <w:sz w:val="28"/>
          <w:szCs w:val="28"/>
        </w:rPr>
        <w:t xml:space="preserve"> </w:t>
      </w:r>
      <w:r w:rsidR="00B97756" w:rsidRPr="00B97756">
        <w:rPr>
          <w:rFonts w:ascii="Times New Roman" w:hAnsi="Times New Roman" w:cs="Times New Roman"/>
          <w:sz w:val="28"/>
          <w:szCs w:val="28"/>
        </w:rPr>
        <w:t>менее обоснованная оценка, насколько часто конфликты в семье исходят</w:t>
      </w:r>
      <w:r w:rsidR="0095382B" w:rsidRPr="0095382B">
        <w:rPr>
          <w:rFonts w:ascii="Times New Roman" w:hAnsi="Times New Roman" w:cs="Times New Roman"/>
          <w:sz w:val="28"/>
          <w:szCs w:val="28"/>
        </w:rPr>
        <w:t xml:space="preserve"> </w:t>
      </w:r>
      <w:r w:rsidR="00B97756" w:rsidRPr="00B97756">
        <w:rPr>
          <w:rFonts w:ascii="Times New Roman" w:hAnsi="Times New Roman" w:cs="Times New Roman"/>
          <w:sz w:val="28"/>
          <w:szCs w:val="28"/>
        </w:rPr>
        <w:t>лично от Вас.</w:t>
      </w:r>
    </w:p>
    <w:p w:rsidR="00B97756" w:rsidRPr="00B97756" w:rsidRDefault="00B97756" w:rsidP="0095382B">
      <w:pPr>
        <w:spacing w:after="0" w:line="240" w:lineRule="auto"/>
        <w:ind w:firstLine="708"/>
        <w:jc w:val="both"/>
        <w:rPr>
          <w:rFonts w:ascii="Times New Roman" w:hAnsi="Times New Roman" w:cs="Times New Roman"/>
          <w:sz w:val="28"/>
          <w:szCs w:val="28"/>
        </w:rPr>
      </w:pPr>
      <w:r w:rsidRPr="00B97756">
        <w:rPr>
          <w:rFonts w:ascii="Times New Roman" w:hAnsi="Times New Roman" w:cs="Times New Roman"/>
          <w:sz w:val="28"/>
          <w:szCs w:val="28"/>
        </w:rPr>
        <w:t>Приняв такую философию отношений с ребенком, Вы увидите, что</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воспитывать, как раньше, вы уже не сможете. Вам придется не приказывать,</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а просить, не упрекать, а выяснять, не напутствовать, а подсказывать. Эти</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нюансы на самом деле невероятно важны. Как только вы перестанете</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смотреть на вашего ребенка с позиций прожитых лет и родительских прав,</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ваши отношения уже сами собой станут лучше. Исчезнет главный повод для</w:t>
      </w:r>
      <w:r w:rsidR="0095382B">
        <w:rPr>
          <w:rFonts w:ascii="Times New Roman" w:hAnsi="Times New Roman" w:cs="Times New Roman"/>
          <w:sz w:val="28"/>
          <w:szCs w:val="28"/>
          <w:lang w:val="en-US"/>
        </w:rPr>
        <w:t xml:space="preserve"> </w:t>
      </w:r>
      <w:r w:rsidRPr="00B97756">
        <w:rPr>
          <w:rFonts w:ascii="Times New Roman" w:hAnsi="Times New Roman" w:cs="Times New Roman"/>
          <w:sz w:val="28"/>
          <w:szCs w:val="28"/>
        </w:rPr>
        <w:t>конфликта, который вы сами провоцировали.</w:t>
      </w:r>
    </w:p>
    <w:p w:rsidR="00B97756" w:rsidRPr="00B97756" w:rsidRDefault="00B97756" w:rsidP="0095382B">
      <w:pPr>
        <w:spacing w:after="0" w:line="240" w:lineRule="auto"/>
        <w:ind w:firstLine="708"/>
        <w:jc w:val="both"/>
        <w:rPr>
          <w:rFonts w:ascii="Times New Roman" w:hAnsi="Times New Roman" w:cs="Times New Roman"/>
          <w:sz w:val="28"/>
          <w:szCs w:val="28"/>
        </w:rPr>
      </w:pPr>
      <w:r w:rsidRPr="00B97756">
        <w:rPr>
          <w:rFonts w:ascii="Times New Roman" w:hAnsi="Times New Roman" w:cs="Times New Roman"/>
          <w:sz w:val="28"/>
          <w:szCs w:val="28"/>
        </w:rPr>
        <w:t>Всякая теория нуждае</w:t>
      </w:r>
      <w:r w:rsidR="0095382B">
        <w:rPr>
          <w:rFonts w:ascii="Times New Roman" w:hAnsi="Times New Roman" w:cs="Times New Roman"/>
          <w:sz w:val="28"/>
          <w:szCs w:val="28"/>
        </w:rPr>
        <w:t>тся в практических примерах. И</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лучшей иллюстрацией того, что вы не провоцируете конфликт «кто кого?»,</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будет отсутствие в ваших устах фраз, которые должны стать для родителей</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запретными: «Сколько можно повторять одно и то же!»; «Ты что, русский</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язык не понимаешь?!»; «Как тебе не стыдно!»; «А ну-ка немедленно</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 xml:space="preserve">пошла/пошел и </w:t>
      </w:r>
      <w:proofErr w:type="gramStart"/>
      <w:r w:rsidRPr="00B97756">
        <w:rPr>
          <w:rFonts w:ascii="Times New Roman" w:hAnsi="Times New Roman" w:cs="Times New Roman"/>
          <w:sz w:val="28"/>
          <w:szCs w:val="28"/>
        </w:rPr>
        <w:t>сделала</w:t>
      </w:r>
      <w:proofErr w:type="gramEnd"/>
      <w:r w:rsidRPr="00B97756">
        <w:rPr>
          <w:rFonts w:ascii="Times New Roman" w:hAnsi="Times New Roman" w:cs="Times New Roman"/>
          <w:sz w:val="28"/>
          <w:szCs w:val="28"/>
        </w:rPr>
        <w:t>/сделал!»; «Я лучше, чем ты, знаю!»; «Сейчас же</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проси прощения!»; «Пора спать/кушать/делать уроки…»; «У других дети как</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дети, а ты…»; «Уходи отсюда! Видеть тебя не могу!». Если вы уловили</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общий  несправедливый  смысл  подобных  высказываний,  то  вы,</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наверное, и сами сможете дополнить этот запретный список.</w:t>
      </w:r>
    </w:p>
    <w:p w:rsidR="00B97756" w:rsidRPr="0095382B" w:rsidRDefault="00544138" w:rsidP="0095382B">
      <w:pPr>
        <w:spacing w:after="0"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lastRenderedPageBreak/>
        <w:t>3</w:t>
      </w:r>
      <w:r w:rsidR="00B97756" w:rsidRPr="0095382B">
        <w:rPr>
          <w:rFonts w:ascii="Times New Roman" w:hAnsi="Times New Roman" w:cs="Times New Roman"/>
          <w:b/>
          <w:i/>
          <w:sz w:val="28"/>
          <w:szCs w:val="28"/>
        </w:rPr>
        <w:t>. Существует два известных неконструктивных способа разрешения</w:t>
      </w:r>
      <w:r w:rsidR="0095382B" w:rsidRPr="0095382B">
        <w:rPr>
          <w:rFonts w:ascii="Times New Roman" w:hAnsi="Times New Roman" w:cs="Times New Roman"/>
          <w:b/>
          <w:i/>
          <w:sz w:val="28"/>
          <w:szCs w:val="28"/>
        </w:rPr>
        <w:t xml:space="preserve"> </w:t>
      </w:r>
      <w:r w:rsidR="00B97756" w:rsidRPr="0095382B">
        <w:rPr>
          <w:rFonts w:ascii="Times New Roman" w:hAnsi="Times New Roman" w:cs="Times New Roman"/>
          <w:b/>
          <w:i/>
          <w:sz w:val="28"/>
          <w:szCs w:val="28"/>
        </w:rPr>
        <w:t>конфликтов, которые объединяются под названием «Выигрывает только</w:t>
      </w:r>
      <w:r w:rsidR="0095382B" w:rsidRPr="0095382B">
        <w:rPr>
          <w:rFonts w:ascii="Times New Roman" w:hAnsi="Times New Roman" w:cs="Times New Roman"/>
          <w:b/>
          <w:i/>
          <w:sz w:val="28"/>
          <w:szCs w:val="28"/>
        </w:rPr>
        <w:t xml:space="preserve"> </w:t>
      </w:r>
      <w:r w:rsidR="00B97756" w:rsidRPr="0095382B">
        <w:rPr>
          <w:rFonts w:ascii="Times New Roman" w:hAnsi="Times New Roman" w:cs="Times New Roman"/>
          <w:b/>
          <w:i/>
          <w:sz w:val="28"/>
          <w:szCs w:val="28"/>
        </w:rPr>
        <w:t>один».</w:t>
      </w:r>
    </w:p>
    <w:p w:rsidR="00B97756" w:rsidRPr="00B97756" w:rsidRDefault="00B97756" w:rsidP="0095382B">
      <w:pPr>
        <w:spacing w:after="0" w:line="240" w:lineRule="auto"/>
        <w:ind w:firstLine="708"/>
        <w:jc w:val="both"/>
        <w:rPr>
          <w:rFonts w:ascii="Times New Roman" w:hAnsi="Times New Roman" w:cs="Times New Roman"/>
          <w:sz w:val="28"/>
          <w:szCs w:val="28"/>
        </w:rPr>
      </w:pPr>
      <w:r w:rsidRPr="006B08F5">
        <w:rPr>
          <w:rFonts w:ascii="Times New Roman" w:hAnsi="Times New Roman" w:cs="Times New Roman"/>
          <w:sz w:val="28"/>
          <w:szCs w:val="28"/>
          <w:u w:val="single"/>
        </w:rPr>
        <w:t>Первый неконструктивный способ разрешения конфликта</w:t>
      </w:r>
      <w:r w:rsidRPr="00B97756">
        <w:rPr>
          <w:rFonts w:ascii="Times New Roman" w:hAnsi="Times New Roman" w:cs="Times New Roman"/>
          <w:sz w:val="28"/>
          <w:szCs w:val="28"/>
        </w:rPr>
        <w:t xml:space="preserve"> родителей и</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детей можно назвать «Выигрывает только родитель»: Родители, склонные</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использовать первый способ, считают, что побеждать ребенка, ломать его</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сопротивление необходимо. Дашь ему волю, так он «на шею сядет», «будет</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делать, что хочет». Сами того не замечая, они показывают детям</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сомнительный пример поведения: «всегда добивайся того, что ты хочешь, не</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считаясь с желаниями другого». А дети очень чувствительны к манерам</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родителей, и с раннего детства им подражают. Так что в семьях, где</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применяются авторитарные, силовые методы, дети быстро учатся делать то</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же самое. Они как бы возвращают взрослым преподанный урок, и тогда</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«коса находит на камень». Есть и другой вариант этого способа: мягко, но</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настойчиво требовать от ребенка выполнения своего желания. Часто это</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 xml:space="preserve">сопровождается объяснениями, с которыми </w:t>
      </w:r>
      <w:proofErr w:type="gramStart"/>
      <w:r w:rsidRPr="00B97756">
        <w:rPr>
          <w:rFonts w:ascii="Times New Roman" w:hAnsi="Times New Roman" w:cs="Times New Roman"/>
          <w:sz w:val="28"/>
          <w:szCs w:val="28"/>
        </w:rPr>
        <w:t>ребенок</w:t>
      </w:r>
      <w:proofErr w:type="gramEnd"/>
      <w:r w:rsidRPr="00B97756">
        <w:rPr>
          <w:rFonts w:ascii="Times New Roman" w:hAnsi="Times New Roman" w:cs="Times New Roman"/>
          <w:sz w:val="28"/>
          <w:szCs w:val="28"/>
        </w:rPr>
        <w:t xml:space="preserve"> в конце концов</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соглашается. Однако если такой нажим – постоянная тактика родителей, с</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помощью которой они всегда добиваются своего, то ребенок усваивает</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другое правило: «Мои личные интересы (желания, потребности) не в счет,</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все равно придется делать то, что хотят или требуют родители». В некоторых</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семьях  это  продолжается  годами,  и  дети  постоянно  оказываются</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 xml:space="preserve">побежденными. Как правило, они растут либо </w:t>
      </w:r>
      <w:proofErr w:type="gramStart"/>
      <w:r w:rsidRPr="00B97756">
        <w:rPr>
          <w:rFonts w:ascii="Times New Roman" w:hAnsi="Times New Roman" w:cs="Times New Roman"/>
          <w:sz w:val="28"/>
          <w:szCs w:val="28"/>
        </w:rPr>
        <w:t>агрессивными</w:t>
      </w:r>
      <w:proofErr w:type="gramEnd"/>
      <w:r w:rsidRPr="00B97756">
        <w:rPr>
          <w:rFonts w:ascii="Times New Roman" w:hAnsi="Times New Roman" w:cs="Times New Roman"/>
          <w:sz w:val="28"/>
          <w:szCs w:val="28"/>
        </w:rPr>
        <w:t>, либо чрезмерно</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пассивными. Но в обоих случаях у них накапливаются озлобление и обида,</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их отношения с родителями нельзя назвать близкими и доверительными.</w:t>
      </w:r>
    </w:p>
    <w:p w:rsidR="00B97756" w:rsidRPr="00536770" w:rsidRDefault="00B97756" w:rsidP="006B08F5">
      <w:pPr>
        <w:spacing w:after="0" w:line="240" w:lineRule="auto"/>
        <w:ind w:firstLine="708"/>
        <w:jc w:val="both"/>
        <w:rPr>
          <w:rFonts w:ascii="Times New Roman" w:hAnsi="Times New Roman" w:cs="Times New Roman"/>
          <w:sz w:val="28"/>
          <w:szCs w:val="28"/>
        </w:rPr>
      </w:pPr>
      <w:r w:rsidRPr="0095382B">
        <w:rPr>
          <w:rFonts w:ascii="Times New Roman" w:hAnsi="Times New Roman" w:cs="Times New Roman"/>
          <w:sz w:val="28"/>
          <w:szCs w:val="28"/>
          <w:u w:val="single"/>
        </w:rPr>
        <w:t>Второй неконструктивный способ разрешения конфликта</w:t>
      </w:r>
      <w:r w:rsidRPr="00B97756">
        <w:rPr>
          <w:rFonts w:ascii="Times New Roman" w:hAnsi="Times New Roman" w:cs="Times New Roman"/>
          <w:sz w:val="28"/>
          <w:szCs w:val="28"/>
        </w:rPr>
        <w:t xml:space="preserve"> родителей и</w:t>
      </w:r>
      <w:r w:rsidR="0095382B" w:rsidRPr="0095382B">
        <w:rPr>
          <w:rFonts w:ascii="Times New Roman" w:hAnsi="Times New Roman" w:cs="Times New Roman"/>
          <w:sz w:val="28"/>
          <w:szCs w:val="28"/>
        </w:rPr>
        <w:t xml:space="preserve"> </w:t>
      </w:r>
      <w:r w:rsidRPr="00B97756">
        <w:rPr>
          <w:rFonts w:ascii="Times New Roman" w:hAnsi="Times New Roman" w:cs="Times New Roman"/>
          <w:sz w:val="28"/>
          <w:szCs w:val="28"/>
        </w:rPr>
        <w:t>детей – «Выигрывает только ребенок»: По этому пути идут родители,</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которые либо боятся конфликтов («мир любой ценой»), либо готовы</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постоянно жертвовать собой «ради блага ребенка», либо и то и другое. В</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этих случаях дети растут эгоистами, не приученными к порядку, не</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умеющими себя организовать. Все это может быть и не так заметно в</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пределах семейной «всеобщей уступчивости», но едва они выходят за двери</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дома и включаются в какое-то общее дело, как начинают испытывать</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большие трудности. В школе, на работе, в любой компании им уже никто не</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хочет потакать. В такой семье у родителей накапливается глухое</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недовольство собственным ребенком и своей судьбой. В старости такие</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«вечно  уступчивые»  взрослые  часто  оказываются  одинокими  и</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заброшенными. И только тогда наступает прозрение: они не могут простить</w:t>
      </w:r>
      <w:r w:rsidR="006B08F5" w:rsidRPr="006B08F5">
        <w:rPr>
          <w:rFonts w:ascii="Times New Roman" w:hAnsi="Times New Roman" w:cs="Times New Roman"/>
          <w:sz w:val="28"/>
          <w:szCs w:val="28"/>
        </w:rPr>
        <w:t xml:space="preserve"> </w:t>
      </w:r>
      <w:r w:rsidRPr="00B97756">
        <w:rPr>
          <w:rFonts w:ascii="Times New Roman" w:hAnsi="Times New Roman" w:cs="Times New Roman"/>
          <w:sz w:val="28"/>
          <w:szCs w:val="28"/>
        </w:rPr>
        <w:t>себе мягкотелость и безответную самоотдачу.</w:t>
      </w:r>
    </w:p>
    <w:p w:rsidR="006B08F5" w:rsidRPr="00536770" w:rsidRDefault="006B08F5" w:rsidP="006B08F5">
      <w:pPr>
        <w:spacing w:after="0" w:line="240" w:lineRule="auto"/>
        <w:jc w:val="both"/>
        <w:rPr>
          <w:rFonts w:ascii="Times New Roman" w:hAnsi="Times New Roman" w:cs="Times New Roman"/>
          <w:b/>
          <w:i/>
          <w:sz w:val="28"/>
          <w:szCs w:val="28"/>
        </w:rPr>
      </w:pPr>
    </w:p>
    <w:p w:rsidR="006B08F5" w:rsidRPr="00536770" w:rsidRDefault="006B08F5" w:rsidP="006B08F5">
      <w:pPr>
        <w:spacing w:after="0" w:line="240" w:lineRule="auto"/>
        <w:ind w:firstLine="709"/>
        <w:jc w:val="both"/>
        <w:rPr>
          <w:rFonts w:ascii="Times New Roman" w:hAnsi="Times New Roman" w:cs="Times New Roman"/>
          <w:b/>
          <w:i/>
          <w:sz w:val="28"/>
          <w:szCs w:val="28"/>
        </w:rPr>
      </w:pPr>
      <w:r w:rsidRPr="006B08F5">
        <w:rPr>
          <w:rFonts w:ascii="Times New Roman" w:hAnsi="Times New Roman" w:cs="Times New Roman"/>
          <w:b/>
          <w:i/>
          <w:sz w:val="28"/>
          <w:szCs w:val="28"/>
        </w:rPr>
        <w:t xml:space="preserve">Конструктивный способ разрешения конфликтов: «Выигрывают обе стороны: и родитель, и ребенок». </w:t>
      </w:r>
    </w:p>
    <w:p w:rsidR="006B08F5"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Алгоритм решения включает в себя несколько шагов: </w:t>
      </w:r>
    </w:p>
    <w:p w:rsidR="006B08F5" w:rsidRPr="00536770" w:rsidRDefault="006B08F5" w:rsidP="006B08F5">
      <w:pPr>
        <w:spacing w:after="0" w:line="240" w:lineRule="auto"/>
        <w:ind w:firstLine="709"/>
        <w:jc w:val="both"/>
        <w:rPr>
          <w:rFonts w:ascii="Times New Roman" w:hAnsi="Times New Roman" w:cs="Times New Roman"/>
          <w:i/>
          <w:sz w:val="28"/>
          <w:szCs w:val="28"/>
        </w:rPr>
      </w:pPr>
      <w:r w:rsidRPr="006B08F5">
        <w:rPr>
          <w:rFonts w:ascii="Times New Roman" w:hAnsi="Times New Roman" w:cs="Times New Roman"/>
          <w:i/>
          <w:sz w:val="28"/>
          <w:szCs w:val="28"/>
        </w:rPr>
        <w:t xml:space="preserve">Этап I. Определение противоречия или проблемы. </w:t>
      </w:r>
    </w:p>
    <w:p w:rsidR="006B08F5"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lastRenderedPageBreak/>
        <w:t xml:space="preserve">1. Родитель должен быть уверен, что выбранный для поиска альтернативы момент удачен как для него самого, так и для ребёнка. Ребенок, как и все, обижается, если его обрывают или отвергают. </w:t>
      </w:r>
    </w:p>
    <w:p w:rsidR="006B08F5"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2. Родитель не должен бояться сказать: «То, что случилось, является проблемой, и я хочу, чтобы ты помог решить её». Нужно придерживаться следующих целей и правил: </w:t>
      </w:r>
    </w:p>
    <w:p w:rsidR="006B08F5"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скажите все, как есть. Если Вы как родитель чувствуете себя сильным в этом пункте, имеет смысл, чтобы именно Вы обратились к ребёнку с вопросом; </w:t>
      </w:r>
    </w:p>
    <w:p w:rsidR="006B08F5"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избегайте обвинений, которые лишь вынуждают ребёнка защищаться и уменьшают шансы на разрешение противоречия; </w:t>
      </w:r>
    </w:p>
    <w:p w:rsidR="006B08F5"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используя совместные действия, родителю следует дать ребёнку понять, что они должны объединиться в поиске того решения, при котором никто не будет ущемлён и которое требует «встречи» ребёнка и родителя. Важно, чтобы ребёнок поверил в то, что родитель искренне желает его помощи и с уважением относится к его идеям.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Первый этап поиска альтернатив должен быть успешно завершён прежде, чем будут сделаны попытки реализовать остальные четыре этапа. В некоторых случаях этот этап оказывается очень простым, например, при выборе одежды. Проблема ясна: «Какое платье купить?» Менее ясной становиться проблема «Нужно ли Соне новое платье?». Здесь возможно противоречие: «Нуждается ли она в новом платье больше, чем в новых ботинках?» или «Нуждается ли она больше она в новых платьях или в дополнительных учебных занятиях, которые стоят денег?». </w:t>
      </w:r>
    </w:p>
    <w:p w:rsidR="008D4E8C" w:rsidRPr="00536770" w:rsidRDefault="006B08F5" w:rsidP="006B08F5">
      <w:pPr>
        <w:spacing w:after="0" w:line="240" w:lineRule="auto"/>
        <w:ind w:firstLine="709"/>
        <w:jc w:val="both"/>
        <w:rPr>
          <w:rFonts w:ascii="Times New Roman" w:hAnsi="Times New Roman" w:cs="Times New Roman"/>
          <w:i/>
          <w:sz w:val="28"/>
          <w:szCs w:val="28"/>
        </w:rPr>
      </w:pPr>
      <w:r w:rsidRPr="008D4E8C">
        <w:rPr>
          <w:rFonts w:ascii="Times New Roman" w:hAnsi="Times New Roman" w:cs="Times New Roman"/>
          <w:i/>
          <w:sz w:val="28"/>
          <w:szCs w:val="28"/>
        </w:rPr>
        <w:t xml:space="preserve">Этап II. Поиск и выработка альтернативных решений.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Эта стадия требует от ребёнка и родителя анализа различных решений. Для того чтобы начать «мозговой штурм», родитель может предложить ребёнку: «Что именно мы должны проанализировать? Какие у тебя идеи по поводу нашей проблемы?» или «Две головы лучше одной. Я готов держать пари, что у нас с тобой появятся хорошие идеи». Для того</w:t>
      </w:r>
      <w:proofErr w:type="gramStart"/>
      <w:r w:rsidRPr="006B08F5">
        <w:rPr>
          <w:rFonts w:ascii="Times New Roman" w:hAnsi="Times New Roman" w:cs="Times New Roman"/>
          <w:sz w:val="28"/>
          <w:szCs w:val="28"/>
        </w:rPr>
        <w:t>,</w:t>
      </w:r>
      <w:proofErr w:type="gramEnd"/>
      <w:r w:rsidRPr="006B08F5">
        <w:rPr>
          <w:rFonts w:ascii="Times New Roman" w:hAnsi="Times New Roman" w:cs="Times New Roman"/>
          <w:sz w:val="28"/>
          <w:szCs w:val="28"/>
        </w:rPr>
        <w:t xml:space="preserve"> чтобы помочь найти решение проблемы, постарайтесь держать в уме следующие ключевые моменты: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позвольте ребёнку первому предложить своё решение. Вы воспользуетесь своей возможностью позже;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дайте ребёнку достаточно времени для обдумывания его предложений, особенно если он ещё маленький;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будьте открытыми, избегайте оценок, осуждения или принижения предлагаемых ребёнком решений;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избегайте высказываний, создающих у ребёнка убеждение, что Вы не примете ни одно из предлагаемых им решений;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поддерживайте ребёнка, особенно в тех случаях, когда в поиск альтернатив участвую несколько детей;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занимайтесь «мозговым штурмом» до тех пор, пока не убедитесь, что «выжать» новые альтернативы не удастся. Как правило, максимальное количество идей люди генерируют за первые 5-10 минут. </w:t>
      </w:r>
    </w:p>
    <w:p w:rsidR="008D4E8C" w:rsidRPr="00536770" w:rsidRDefault="006B08F5" w:rsidP="006B08F5">
      <w:pPr>
        <w:spacing w:after="0" w:line="240" w:lineRule="auto"/>
        <w:ind w:firstLine="709"/>
        <w:jc w:val="both"/>
        <w:rPr>
          <w:rFonts w:ascii="Times New Roman" w:hAnsi="Times New Roman" w:cs="Times New Roman"/>
          <w:i/>
          <w:sz w:val="28"/>
          <w:szCs w:val="28"/>
        </w:rPr>
      </w:pPr>
      <w:r w:rsidRPr="008D4E8C">
        <w:rPr>
          <w:rFonts w:ascii="Times New Roman" w:hAnsi="Times New Roman" w:cs="Times New Roman"/>
          <w:i/>
          <w:sz w:val="28"/>
          <w:szCs w:val="28"/>
        </w:rPr>
        <w:lastRenderedPageBreak/>
        <w:t xml:space="preserve">Этап III. Исследование, обдумывание, оценка альтернативных решений.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Этот этап включает в себя исследование и оценку тех решений, которые, как кажется, способны разрешить противоречия или проблему. В  воображении проигрываются все возможные альтернативы, а также последствия принятого решения.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Очень важно на данном этапе, чтобы родитель включил ребёнка в обдумывание и оценивание различных решений. Родитель может сказать: «Что мы думаем о тех решениях, к которым мы пришли?» или: «Можно ли сказать, что какое-либо решение лучше других?». Эта фраза может быть названа фразой «отсеивания». Решения отбрасываются, остаются только те, которые приемлемы для ребёнка и родителя. Родитель должен честно выразить свои чувства по поводу решения. Это можно сделать при помощи реплик типа «Меня не очень осчастливит этот вариант» или «Я не чувствую, что это отвечает моим потребностям», или «Это не кажется мне справедливым». </w:t>
      </w:r>
    </w:p>
    <w:p w:rsidR="008D4E8C" w:rsidRPr="00536770" w:rsidRDefault="006B08F5" w:rsidP="006B08F5">
      <w:pPr>
        <w:spacing w:after="0" w:line="240" w:lineRule="auto"/>
        <w:ind w:firstLine="709"/>
        <w:jc w:val="both"/>
        <w:rPr>
          <w:rFonts w:ascii="Times New Roman" w:hAnsi="Times New Roman" w:cs="Times New Roman"/>
          <w:i/>
          <w:sz w:val="28"/>
          <w:szCs w:val="28"/>
        </w:rPr>
      </w:pPr>
      <w:r w:rsidRPr="008D4E8C">
        <w:rPr>
          <w:rFonts w:ascii="Times New Roman" w:hAnsi="Times New Roman" w:cs="Times New Roman"/>
          <w:i/>
          <w:sz w:val="28"/>
          <w:szCs w:val="28"/>
        </w:rPr>
        <w:t xml:space="preserve">Этап IV. Выбор альтернативы и реализация решения.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Выбор альтернативы и реализация решения произойдут легче в том случае, если пройдены остальные стадии исследования альтернатив и между родителем и ребёнком произошёл открытый и честный обмен мнениями. Для того чтобы выбрать лучшую альтернативу, помните следующее: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задайте вопросы типа «Ты думаешь, это приведёт нас к решению? Всех ли удовлетворит это решение? Решает ли это нашу проблему?»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решения не конкретизируются. Ни одно из решений не должно считаться окончательным и не подлежащим изменениям. Родитель мог бы сказать ребёнку: «Звучит неплохо, давай попробуем и посмотрим, решает ли это наши проблемы?» или «Мне хотелось бы это попробовать. А тебе?»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запиши решения на бумаге, особенно в том случае, если оно включает в себя ряд пунктов, чтобы не один не был забыт.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все участвующие должны понимать, что каждый вносит свой вклад в поиск решения. Подводя итог, можно сказать: «Похоже, что мы достигли согласия» или «Я думаю, мне ясна наша готовность </w:t>
      </w:r>
      <w:proofErr w:type="gramStart"/>
      <w:r w:rsidRPr="006B08F5">
        <w:rPr>
          <w:rFonts w:ascii="Times New Roman" w:hAnsi="Times New Roman" w:cs="Times New Roman"/>
          <w:sz w:val="28"/>
          <w:szCs w:val="28"/>
        </w:rPr>
        <w:t>быть</w:t>
      </w:r>
      <w:proofErr w:type="gramEnd"/>
      <w:r w:rsidRPr="006B08F5">
        <w:rPr>
          <w:rFonts w:ascii="Times New Roman" w:hAnsi="Times New Roman" w:cs="Times New Roman"/>
          <w:sz w:val="28"/>
          <w:szCs w:val="28"/>
        </w:rPr>
        <w:t xml:space="preserve">…».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Всем участникам обсуждения должно быть ясно, что именно от них требуется и каким образом можно достичь взаимного согласия. Им следует постоянно обращаться к вопросам: «Кто?», «Что?», «Где?», «Как?». Например: «Кто за это отвечает? Когда мы начнём и когда закончим? Где всё это будет происходить? Как это всё будет осуществляться?». Противоречия, связанные с работой по дому и рабочими «обязанностями», могут быть урегулированы с помощью таких вопросов, как: «Как часто? В какие дни? Каковы критерии оценки?». В конфликтах, связанных со сном, родитель и ребёнок могут обсудить, кто должен следить за временем, что происходит, если ребёнок вовремя не ложится спать, или почему ребёнок не хочет идти в постель.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Вопросы реализации должны обсуждаться только после того, как все участники дискуссии окончательно выскажутся по поводу решения </w:t>
      </w:r>
      <w:r w:rsidRPr="006B08F5">
        <w:rPr>
          <w:rFonts w:ascii="Times New Roman" w:hAnsi="Times New Roman" w:cs="Times New Roman"/>
          <w:sz w:val="28"/>
          <w:szCs w:val="28"/>
        </w:rPr>
        <w:lastRenderedPageBreak/>
        <w:t xml:space="preserve">проблемы. Реализация обычно проходит легче в тех случаях, когда устранены расхождения во мнениях. </w:t>
      </w:r>
    </w:p>
    <w:p w:rsidR="008D4E8C" w:rsidRPr="00536770" w:rsidRDefault="006B08F5" w:rsidP="006B08F5">
      <w:pPr>
        <w:spacing w:after="0" w:line="240" w:lineRule="auto"/>
        <w:ind w:firstLine="709"/>
        <w:jc w:val="both"/>
        <w:rPr>
          <w:rFonts w:ascii="Times New Roman" w:hAnsi="Times New Roman" w:cs="Times New Roman"/>
          <w:i/>
          <w:sz w:val="28"/>
          <w:szCs w:val="28"/>
        </w:rPr>
      </w:pPr>
      <w:r w:rsidRPr="008D4E8C">
        <w:rPr>
          <w:rFonts w:ascii="Times New Roman" w:hAnsi="Times New Roman" w:cs="Times New Roman"/>
          <w:i/>
          <w:sz w:val="28"/>
          <w:szCs w:val="28"/>
        </w:rPr>
        <w:t xml:space="preserve">Этап V. Выбор подходящего момента для оценки правильности принятого решения.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Эта стадия, про которую нередко забывают, на самом деле очень важна, поскольку не все решения наилучшим образом отвечают интересам каждого – родителя или ребёнка. </w:t>
      </w:r>
    </w:p>
    <w:p w:rsidR="008D4E8C" w:rsidRDefault="006B08F5" w:rsidP="006B08F5">
      <w:pPr>
        <w:spacing w:after="0" w:line="240" w:lineRule="auto"/>
        <w:ind w:firstLine="709"/>
        <w:jc w:val="both"/>
        <w:rPr>
          <w:rFonts w:ascii="Times New Roman" w:hAnsi="Times New Roman" w:cs="Times New Roman"/>
          <w:sz w:val="28"/>
          <w:szCs w:val="28"/>
          <w:lang w:val="en-US"/>
        </w:rPr>
      </w:pPr>
      <w:r w:rsidRPr="006B08F5">
        <w:rPr>
          <w:rFonts w:ascii="Times New Roman" w:hAnsi="Times New Roman" w:cs="Times New Roman"/>
          <w:sz w:val="28"/>
          <w:szCs w:val="28"/>
        </w:rPr>
        <w:t xml:space="preserve">Следовательно, как ребёнку, так и родителю необходимо вернуться назад и рассмотреть, как идут дела, насколько выбранное решение удовлетворяет каждого. Ребёнок зачастую соглашается на решение, которое в дальнейшем оказывается трудноосуществимым. Необходимо сверяться друг с другом, спрашивая: «Как идёт выполнение решения? Ты по-прежнему считаешь его удовлетворительным?».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Иногда на стадии оценки появляется новая информация, требующая пересмотра первоначального решения. Оценивание является важным звеном процесса поиска альтернатив. Оценивание покажет, насколько удачным оказалось найденное решение, необходима ли какая-то коррекция. Важную роль в процессе поиска альтернатив играют установки. И родитель, и ребёнок </w:t>
      </w:r>
      <w:proofErr w:type="gramStart"/>
      <w:r w:rsidRPr="006B08F5">
        <w:rPr>
          <w:rFonts w:ascii="Times New Roman" w:hAnsi="Times New Roman" w:cs="Times New Roman"/>
          <w:sz w:val="28"/>
          <w:szCs w:val="28"/>
        </w:rPr>
        <w:t>должны</w:t>
      </w:r>
      <w:proofErr w:type="gramEnd"/>
      <w:r w:rsidRPr="006B08F5">
        <w:rPr>
          <w:rFonts w:ascii="Times New Roman" w:hAnsi="Times New Roman" w:cs="Times New Roman"/>
          <w:sz w:val="28"/>
          <w:szCs w:val="28"/>
        </w:rPr>
        <w:t xml:space="preserve">: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хотеть услышать партнёра;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хотеть разрешить конфликт;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понимать и, по возможности, принимать чувства партнёра;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верить, что другой человек тоже может найти хорошее решение;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смотреть на другого человека как на самостоятельную личность, с его особыми чувствами.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Почему метод исследования альтернатив работает? Процесс исследования альтернатив оказывается эффективным в разрешении детско</w:t>
      </w:r>
      <w:r w:rsidR="008D4E8C" w:rsidRPr="008D4E8C">
        <w:rPr>
          <w:rFonts w:ascii="Times New Roman" w:hAnsi="Times New Roman" w:cs="Times New Roman"/>
          <w:sz w:val="28"/>
          <w:szCs w:val="28"/>
        </w:rPr>
        <w:t>-</w:t>
      </w:r>
      <w:r w:rsidRPr="006B08F5">
        <w:rPr>
          <w:rFonts w:ascii="Times New Roman" w:hAnsi="Times New Roman" w:cs="Times New Roman"/>
          <w:sz w:val="28"/>
          <w:szCs w:val="28"/>
        </w:rPr>
        <w:t xml:space="preserve">родительских противоречий по следующим причинам: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У ребёнка появляется мотив найти и реализовать решение.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Появляется шанс найти наилучшее решение.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Развиваются мыслительные способности ребёнка.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К наилучшему результату приводит демократическая философия родителей.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Возникает гармония и любовь среди членов семьи.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Ослабевает склонность родителя к принуждению. </w:t>
      </w:r>
    </w:p>
    <w:p w:rsidR="008D4E8C"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Устраняется потребность в демонстрации силы, как со стороны родителя, так и со стороны ребёнка. </w:t>
      </w:r>
    </w:p>
    <w:p w:rsidR="006B08F5" w:rsidRPr="00536770" w:rsidRDefault="006B08F5" w:rsidP="006B08F5">
      <w:pPr>
        <w:spacing w:after="0" w:line="240" w:lineRule="auto"/>
        <w:ind w:firstLine="709"/>
        <w:jc w:val="both"/>
        <w:rPr>
          <w:rFonts w:ascii="Times New Roman" w:hAnsi="Times New Roman" w:cs="Times New Roman"/>
          <w:sz w:val="28"/>
          <w:szCs w:val="28"/>
        </w:rPr>
      </w:pPr>
      <w:r w:rsidRPr="006B08F5">
        <w:rPr>
          <w:rFonts w:ascii="Times New Roman" w:hAnsi="Times New Roman" w:cs="Times New Roman"/>
          <w:sz w:val="28"/>
          <w:szCs w:val="28"/>
        </w:rPr>
        <w:t xml:space="preserve">• Исследование альтернатив касается реальных проблем вовлечённых в них людей. </w:t>
      </w:r>
    </w:p>
    <w:p w:rsidR="006B08F5" w:rsidRPr="006B08F5" w:rsidRDefault="006B08F5" w:rsidP="006B08F5">
      <w:pPr>
        <w:spacing w:after="0" w:line="240" w:lineRule="auto"/>
        <w:ind w:firstLine="709"/>
        <w:jc w:val="both"/>
        <w:rPr>
          <w:rFonts w:ascii="Times New Roman" w:hAnsi="Times New Roman" w:cs="Times New Roman"/>
          <w:sz w:val="28"/>
          <w:szCs w:val="28"/>
        </w:rPr>
      </w:pPr>
    </w:p>
    <w:p w:rsidR="006B08F5" w:rsidRPr="00544138" w:rsidRDefault="006B08F5" w:rsidP="006B08F5">
      <w:pPr>
        <w:spacing w:after="0" w:line="240" w:lineRule="auto"/>
        <w:jc w:val="right"/>
        <w:rPr>
          <w:rFonts w:ascii="Times New Roman" w:hAnsi="Times New Roman" w:cs="Times New Roman"/>
          <w:sz w:val="28"/>
          <w:szCs w:val="28"/>
        </w:rPr>
      </w:pPr>
      <w:r w:rsidRPr="006B08F5">
        <w:rPr>
          <w:rFonts w:ascii="Times New Roman" w:hAnsi="Times New Roman" w:cs="Times New Roman"/>
          <w:sz w:val="28"/>
          <w:szCs w:val="28"/>
        </w:rPr>
        <w:t xml:space="preserve">Наталия Леонидовна </w:t>
      </w:r>
      <w:proofErr w:type="spellStart"/>
      <w:r w:rsidRPr="006B08F5">
        <w:rPr>
          <w:rFonts w:ascii="Times New Roman" w:hAnsi="Times New Roman" w:cs="Times New Roman"/>
          <w:sz w:val="28"/>
          <w:szCs w:val="28"/>
        </w:rPr>
        <w:t>Пузыревич</w:t>
      </w:r>
      <w:proofErr w:type="spellEnd"/>
      <w:r w:rsidRPr="006B08F5">
        <w:rPr>
          <w:rFonts w:ascii="Times New Roman" w:hAnsi="Times New Roman" w:cs="Times New Roman"/>
          <w:sz w:val="28"/>
          <w:szCs w:val="28"/>
        </w:rPr>
        <w:t xml:space="preserve">, </w:t>
      </w:r>
    </w:p>
    <w:p w:rsidR="006B08F5" w:rsidRPr="00544138" w:rsidRDefault="006B08F5" w:rsidP="006B08F5">
      <w:pPr>
        <w:spacing w:after="0" w:line="240" w:lineRule="auto"/>
        <w:jc w:val="right"/>
        <w:rPr>
          <w:rFonts w:ascii="Times New Roman" w:hAnsi="Times New Roman" w:cs="Times New Roman"/>
          <w:sz w:val="28"/>
          <w:szCs w:val="28"/>
        </w:rPr>
      </w:pPr>
      <w:r w:rsidRPr="006B08F5">
        <w:rPr>
          <w:rFonts w:ascii="Times New Roman" w:hAnsi="Times New Roman" w:cs="Times New Roman"/>
          <w:sz w:val="28"/>
          <w:szCs w:val="28"/>
        </w:rPr>
        <w:t xml:space="preserve">кризисный психолог, </w:t>
      </w:r>
    </w:p>
    <w:p w:rsidR="006B08F5" w:rsidRPr="00544138" w:rsidRDefault="006B08F5" w:rsidP="00544138">
      <w:pPr>
        <w:spacing w:after="0" w:line="240" w:lineRule="auto"/>
        <w:jc w:val="right"/>
        <w:rPr>
          <w:rFonts w:ascii="Times New Roman" w:hAnsi="Times New Roman" w:cs="Times New Roman"/>
          <w:sz w:val="28"/>
          <w:szCs w:val="28"/>
        </w:rPr>
      </w:pPr>
      <w:r w:rsidRPr="006B08F5">
        <w:rPr>
          <w:rFonts w:ascii="Times New Roman" w:hAnsi="Times New Roman" w:cs="Times New Roman"/>
          <w:sz w:val="28"/>
          <w:szCs w:val="28"/>
        </w:rPr>
        <w:t xml:space="preserve">заведующий кафедрой социальной и семейной психологии </w:t>
      </w:r>
    </w:p>
    <w:p w:rsidR="006B08F5" w:rsidRPr="00536770" w:rsidRDefault="006B08F5" w:rsidP="006B08F5">
      <w:pPr>
        <w:spacing w:after="0" w:line="240" w:lineRule="auto"/>
        <w:jc w:val="right"/>
        <w:rPr>
          <w:rFonts w:ascii="Times New Roman" w:hAnsi="Times New Roman" w:cs="Times New Roman"/>
          <w:sz w:val="28"/>
          <w:szCs w:val="28"/>
        </w:rPr>
      </w:pPr>
      <w:r w:rsidRPr="006B08F5">
        <w:rPr>
          <w:rFonts w:ascii="Times New Roman" w:hAnsi="Times New Roman" w:cs="Times New Roman"/>
          <w:sz w:val="28"/>
          <w:szCs w:val="28"/>
        </w:rPr>
        <w:t xml:space="preserve">Института психологии БГПУ им. М. Танка, </w:t>
      </w:r>
    </w:p>
    <w:p w:rsidR="006B08F5" w:rsidRPr="006B08F5" w:rsidRDefault="006B08F5" w:rsidP="006B08F5">
      <w:pPr>
        <w:spacing w:after="0" w:line="240" w:lineRule="auto"/>
        <w:jc w:val="right"/>
        <w:rPr>
          <w:rFonts w:ascii="Times New Roman" w:hAnsi="Times New Roman" w:cs="Times New Roman"/>
          <w:sz w:val="28"/>
          <w:szCs w:val="28"/>
        </w:rPr>
      </w:pPr>
      <w:r w:rsidRPr="006B08F5">
        <w:rPr>
          <w:rFonts w:ascii="Times New Roman" w:hAnsi="Times New Roman" w:cs="Times New Roman"/>
          <w:sz w:val="28"/>
          <w:szCs w:val="28"/>
        </w:rPr>
        <w:t>кандидат психологических наук</w:t>
      </w:r>
    </w:p>
    <w:sectPr w:rsidR="006B08F5" w:rsidRPr="006B08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19A1"/>
    <w:multiLevelType w:val="hybridMultilevel"/>
    <w:tmpl w:val="E0D4CD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7B816604"/>
    <w:multiLevelType w:val="hybridMultilevel"/>
    <w:tmpl w:val="3DB01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15"/>
    <w:rsid w:val="00173AB7"/>
    <w:rsid w:val="00217515"/>
    <w:rsid w:val="00536770"/>
    <w:rsid w:val="00544138"/>
    <w:rsid w:val="006256AD"/>
    <w:rsid w:val="006B08F5"/>
    <w:rsid w:val="006F1270"/>
    <w:rsid w:val="0078495C"/>
    <w:rsid w:val="008D4E8C"/>
    <w:rsid w:val="0095382B"/>
    <w:rsid w:val="00A0492A"/>
    <w:rsid w:val="00B97756"/>
    <w:rsid w:val="00E05EBB"/>
    <w:rsid w:val="00FF1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F1270"/>
    <w:rPr>
      <w:rFonts w:ascii="Times New Roman" w:hAnsi="Times New Roman" w:cs="Times New Roman" w:hint="default"/>
      <w:b w:val="0"/>
      <w:bCs w:val="0"/>
      <w:i/>
      <w:iCs/>
      <w:color w:val="000000"/>
      <w:sz w:val="28"/>
      <w:szCs w:val="28"/>
    </w:rPr>
  </w:style>
  <w:style w:type="table" w:styleId="a3">
    <w:name w:val="Table Grid"/>
    <w:basedOn w:val="a1"/>
    <w:uiPriority w:val="59"/>
    <w:rsid w:val="00625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56AD"/>
    <w:pPr>
      <w:ind w:left="720"/>
      <w:contextualSpacing/>
    </w:pPr>
  </w:style>
  <w:style w:type="paragraph" w:styleId="a5">
    <w:name w:val="Balloon Text"/>
    <w:basedOn w:val="a"/>
    <w:link w:val="a6"/>
    <w:uiPriority w:val="99"/>
    <w:semiHidden/>
    <w:unhideWhenUsed/>
    <w:rsid w:val="005367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77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27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6F1270"/>
    <w:rPr>
      <w:rFonts w:ascii="Times New Roman" w:hAnsi="Times New Roman" w:cs="Times New Roman" w:hint="default"/>
      <w:b w:val="0"/>
      <w:bCs w:val="0"/>
      <w:i/>
      <w:iCs/>
      <w:color w:val="000000"/>
      <w:sz w:val="28"/>
      <w:szCs w:val="28"/>
    </w:rPr>
  </w:style>
  <w:style w:type="table" w:styleId="a3">
    <w:name w:val="Table Grid"/>
    <w:basedOn w:val="a1"/>
    <w:uiPriority w:val="59"/>
    <w:rsid w:val="006256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256AD"/>
    <w:pPr>
      <w:ind w:left="720"/>
      <w:contextualSpacing/>
    </w:pPr>
  </w:style>
  <w:style w:type="paragraph" w:styleId="a5">
    <w:name w:val="Balloon Text"/>
    <w:basedOn w:val="a"/>
    <w:link w:val="a6"/>
    <w:uiPriority w:val="99"/>
    <w:semiHidden/>
    <w:unhideWhenUsed/>
    <w:rsid w:val="0053677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77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7</Pages>
  <Words>2649</Words>
  <Characters>15103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licey</dc:creator>
  <cp:keywords/>
  <dc:description/>
  <cp:lastModifiedBy>licey</cp:lastModifiedBy>
  <cp:revision>7</cp:revision>
  <cp:lastPrinted>2024-04-19T10:33:00Z</cp:lastPrinted>
  <dcterms:created xsi:type="dcterms:W3CDTF">2023-03-17T08:19:00Z</dcterms:created>
  <dcterms:modified xsi:type="dcterms:W3CDTF">2024-05-02T11:40:00Z</dcterms:modified>
</cp:coreProperties>
</file>